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36" w:type="dxa"/>
        <w:tblLook w:val="04A0" w:firstRow="1" w:lastRow="0" w:firstColumn="1" w:lastColumn="0" w:noHBand="0" w:noVBand="1"/>
      </w:tblPr>
      <w:tblGrid>
        <w:gridCol w:w="9075"/>
        <w:gridCol w:w="1961"/>
      </w:tblGrid>
      <w:tr w:rsidR="00264BA0" w:rsidRPr="00484791" w14:paraId="3D4545E3" w14:textId="77777777" w:rsidTr="003B7B4F">
        <w:tc>
          <w:tcPr>
            <w:tcW w:w="9075" w:type="dxa"/>
            <w:vAlign w:val="center"/>
          </w:tcPr>
          <w:p w14:paraId="6BD4E22E" w14:textId="77777777" w:rsidR="00264BA0" w:rsidRPr="00A37DC8" w:rsidRDefault="00264BA0" w:rsidP="005F1E24">
            <w:pPr>
              <w:pStyle w:val="Title"/>
              <w:rPr>
                <w:color w:val="7E0D1F" w:themeColor="accent1" w:themeShade="BF"/>
              </w:rPr>
            </w:pPr>
            <w:r>
              <w:rPr>
                <w:color w:val="000000" w:themeColor="text1"/>
              </w:rPr>
              <w:t xml:space="preserve">MELISSA </w:t>
            </w:r>
            <w:r w:rsidRPr="00484791">
              <w:rPr>
                <w:color w:val="C24B5B" w:themeColor="accent2" w:themeShade="BF"/>
              </w:rPr>
              <w:t>SHUTTER</w:t>
            </w:r>
          </w:p>
          <w:p w14:paraId="60F5EF54" w14:textId="774C4045" w:rsidR="00264BA0" w:rsidRPr="00A30C8A" w:rsidRDefault="00264BA0" w:rsidP="005F1E24">
            <w:pPr>
              <w:pStyle w:val="ContactDetails"/>
              <w:rPr>
                <w:sz w:val="20"/>
                <w:szCs w:val="20"/>
              </w:rPr>
            </w:pPr>
            <w:r w:rsidRPr="00A30C8A">
              <w:rPr>
                <w:sz w:val="20"/>
                <w:szCs w:val="20"/>
              </w:rPr>
              <w:t xml:space="preserve">607-742-3029 </w:t>
            </w:r>
            <w:r w:rsidRPr="00A30C8A">
              <w:rPr>
                <w:b w:val="0"/>
                <w:sz w:val="20"/>
                <w:szCs w:val="20"/>
              </w:rPr>
              <w:sym w:font="Wingdings 2" w:char="F097"/>
            </w:r>
            <w:r w:rsidR="004E6CDB">
              <w:rPr>
                <w:sz w:val="20"/>
                <w:szCs w:val="20"/>
              </w:rPr>
              <w:t xml:space="preserve"> melissa_shutter@outlook.com</w:t>
            </w:r>
          </w:p>
          <w:p w14:paraId="55EB43A7" w14:textId="4BA979F9" w:rsidR="00264BA0" w:rsidRDefault="00CC54CD" w:rsidP="005F1E24">
            <w:pPr>
              <w:pStyle w:val="ContactDetails"/>
            </w:pPr>
            <w:r>
              <w:rPr>
                <w:sz w:val="20"/>
                <w:szCs w:val="20"/>
              </w:rPr>
              <w:t>Fargo, ND</w:t>
            </w:r>
            <w:r w:rsidR="00264BA0" w:rsidRPr="00A30C8A">
              <w:rPr>
                <w:sz w:val="20"/>
                <w:szCs w:val="20"/>
              </w:rPr>
              <w:t xml:space="preserve"> </w:t>
            </w:r>
            <w:r w:rsidR="00264BA0" w:rsidRPr="00A30C8A">
              <w:rPr>
                <w:b w:val="0"/>
                <w:sz w:val="20"/>
                <w:szCs w:val="20"/>
              </w:rPr>
              <w:sym w:font="Wingdings 2" w:char="F097"/>
            </w:r>
            <w:r w:rsidR="00264BA0" w:rsidRPr="00A30C8A">
              <w:rPr>
                <w:sz w:val="20"/>
                <w:szCs w:val="20"/>
              </w:rPr>
              <w:t xml:space="preserve"> </w:t>
            </w:r>
            <w:hyperlink r:id="rId7" w:history="1">
              <w:r w:rsidR="00264BA0" w:rsidRPr="00DB4E02">
                <w:rPr>
                  <w:rStyle w:val="Hyperlink"/>
                  <w:sz w:val="20"/>
                  <w:szCs w:val="20"/>
                </w:rPr>
                <w:t>mjshutter.weebly.com</w:t>
              </w:r>
            </w:hyperlink>
            <w:r w:rsidR="00DB4E02">
              <w:rPr>
                <w:sz w:val="20"/>
                <w:szCs w:val="20"/>
              </w:rPr>
              <w:t xml:space="preserve"> </w:t>
            </w:r>
            <w:r w:rsidR="00DB4E02" w:rsidRPr="00A30C8A">
              <w:rPr>
                <w:b w:val="0"/>
                <w:sz w:val="20"/>
                <w:szCs w:val="20"/>
              </w:rPr>
              <w:sym w:font="Wingdings 2" w:char="F097"/>
            </w:r>
            <w:r w:rsidR="00DB4E02">
              <w:rPr>
                <w:b w:val="0"/>
                <w:sz w:val="20"/>
                <w:szCs w:val="20"/>
              </w:rPr>
              <w:t xml:space="preserve"> </w:t>
            </w:r>
            <w:hyperlink r:id="rId8" w:history="1">
              <w:r w:rsidR="00DB4E02" w:rsidRPr="005A7E72">
                <w:rPr>
                  <w:rStyle w:val="Hyperlink"/>
                  <w:sz w:val="20"/>
                  <w:szCs w:val="20"/>
                </w:rPr>
                <w:t>talesofabutchersdaughter.blogspot.com</w:t>
              </w:r>
            </w:hyperlink>
          </w:p>
        </w:tc>
        <w:tc>
          <w:tcPr>
            <w:tcW w:w="1961" w:type="dxa"/>
            <w:vAlign w:val="center"/>
          </w:tcPr>
          <w:p w14:paraId="3D8F4B37" w14:textId="77777777" w:rsidR="00264BA0" w:rsidRPr="00484791" w:rsidRDefault="00264BA0" w:rsidP="005F1E24">
            <w:pPr>
              <w:pStyle w:val="Initials"/>
              <w:rPr>
                <w:color w:val="C24B5B" w:themeColor="accent2" w:themeShade="BF"/>
              </w:rPr>
            </w:pPr>
            <w:r w:rsidRPr="00484791">
              <w:rPr>
                <w:color w:val="C24B5B" w:themeColor="accent2" w:themeShade="BF"/>
              </w:rPr>
              <w:t>MS</w:t>
            </w:r>
          </w:p>
        </w:tc>
      </w:tr>
    </w:tbl>
    <w:p w14:paraId="6F156208" w14:textId="07A7A11E" w:rsidR="00F015DE" w:rsidRDefault="00BF299D" w:rsidP="004C4468">
      <w:pPr>
        <w:pStyle w:val="Heading1"/>
        <w:tabs>
          <w:tab w:val="left" w:pos="10305"/>
        </w:tabs>
      </w:pPr>
      <w:r>
        <w:t>Why me?</w:t>
      </w:r>
      <w:r w:rsidR="004C4468">
        <w:tab/>
      </w:r>
    </w:p>
    <w:sdt>
      <w:sdtPr>
        <w:id w:val="9459735"/>
        <w:placeholder>
          <w:docPart w:val="BF2BCE565C8ED64493512F883DC1EAA5"/>
        </w:placeholder>
      </w:sdtPr>
      <w:sdtEndPr/>
      <w:sdtContent>
        <w:p w14:paraId="07995486" w14:textId="387502E4" w:rsidR="00414558" w:rsidRDefault="00DC6736" w:rsidP="004C4468">
          <w:pPr>
            <w:pStyle w:val="BodyText"/>
            <w:jc w:val="center"/>
          </w:pPr>
          <w:r>
            <w:t xml:space="preserve">I am an enterprising, </w:t>
          </w:r>
          <w:r w:rsidR="00B24936">
            <w:t>self-motivated</w:t>
          </w:r>
          <w:r w:rsidR="00BF0BF8">
            <w:t xml:space="preserve"> </w:t>
          </w:r>
          <w:r w:rsidR="00A91C5E">
            <w:t>storyteller</w:t>
          </w:r>
          <w:bookmarkStart w:id="0" w:name="_GoBack"/>
          <w:bookmarkEnd w:id="0"/>
          <w:r w:rsidR="00BF0BF8">
            <w:t xml:space="preserve"> </w:t>
          </w:r>
          <w:r w:rsidR="00414E41">
            <w:t>known for</w:t>
          </w:r>
          <w:r w:rsidR="00BF0BF8">
            <w:t xml:space="preserve"> producing </w:t>
          </w:r>
          <w:r w:rsidR="00326A1C">
            <w:t>authentic</w:t>
          </w:r>
          <w:r w:rsidR="002765D3">
            <w:t xml:space="preserve"> employee- </w:t>
          </w:r>
          <w:r w:rsidR="004C4078">
            <w:t>and customer</w:t>
          </w:r>
          <w:r w:rsidR="004C4468">
            <w:t>-</w:t>
          </w:r>
          <w:r w:rsidR="006F669B">
            <w:t>facing content</w:t>
          </w:r>
          <w:r w:rsidR="00326964">
            <w:t xml:space="preserve"> on a variety of </w:t>
          </w:r>
          <w:r w:rsidR="002765D3">
            <w:t xml:space="preserve">media </w:t>
          </w:r>
          <w:r w:rsidR="00326964">
            <w:t xml:space="preserve">platforms. I </w:t>
          </w:r>
          <w:r w:rsidR="009B38E5">
            <w:t>am</w:t>
          </w:r>
          <w:r w:rsidR="00436693">
            <w:t xml:space="preserve"> </w:t>
          </w:r>
          <w:r w:rsidR="006F669B">
            <w:t>skilled at leading</w:t>
          </w:r>
          <w:r w:rsidR="00493ADE">
            <w:t xml:space="preserve"> </w:t>
          </w:r>
          <w:r w:rsidR="00BF0BF8">
            <w:t xml:space="preserve">teams </w:t>
          </w:r>
          <w:r w:rsidR="00326A1C">
            <w:t xml:space="preserve">of </w:t>
          </w:r>
          <w:r w:rsidR="006F669B">
            <w:t>creatives</w:t>
          </w:r>
          <w:r w:rsidR="00436693">
            <w:t>,</w:t>
          </w:r>
          <w:r w:rsidR="00913C60">
            <w:t xml:space="preserve"> </w:t>
          </w:r>
          <w:r w:rsidR="00485ED3">
            <w:t>collaborating cross-functionally</w:t>
          </w:r>
          <w:r w:rsidR="00436693">
            <w:t xml:space="preserve"> </w:t>
          </w:r>
          <w:r w:rsidR="009B38E5">
            <w:t xml:space="preserve">and </w:t>
          </w:r>
          <w:r w:rsidR="00913C60">
            <w:t xml:space="preserve">managing </w:t>
          </w:r>
          <w:r w:rsidR="00BF0BF8">
            <w:t>strate</w:t>
          </w:r>
          <w:r w:rsidR="00913C60">
            <w:t>gic brand-marketing projects</w:t>
          </w:r>
          <w:r w:rsidR="00A004CE">
            <w:t xml:space="preserve"> and campaigns</w:t>
          </w:r>
          <w:r w:rsidR="00BF0BF8">
            <w:t>.</w:t>
          </w:r>
          <w:r w:rsidR="00493ADE">
            <w:t xml:space="preserve"> Joy is my middle name, and rightfully so, as </w:t>
          </w:r>
          <w:r w:rsidR="006F669B">
            <w:t>I bring</w:t>
          </w:r>
          <w:r w:rsidR="00AE726E">
            <w:t xml:space="preserve"> zest</w:t>
          </w:r>
          <w:r w:rsidR="00493ADE">
            <w:t>, spirit and positivity to the workplace.</w:t>
          </w:r>
        </w:p>
        <w:p w14:paraId="409B4083" w14:textId="0EE531B4" w:rsidR="00414558" w:rsidRDefault="00414558" w:rsidP="00414558">
          <w:pPr>
            <w:pStyle w:val="Heading1"/>
          </w:pPr>
          <w:r>
            <w:t>Skills &amp; Attributes</w:t>
          </w:r>
        </w:p>
        <w:sdt>
          <w:sdtPr>
            <w:id w:val="9459754"/>
            <w:placeholder>
              <w:docPart w:val="03717CD390D8AE489E0D54244B15DC55"/>
            </w:placeholder>
          </w:sdtPr>
          <w:sdtEndPr/>
          <w:sdtContent>
            <w:p w14:paraId="0788580B" w14:textId="77777777" w:rsidR="000E5FEF" w:rsidRDefault="000E5FEF" w:rsidP="00A91CFF">
              <w:pPr>
                <w:pStyle w:val="BodyText"/>
                <w:spacing w:after="0"/>
                <w:ind w:left="270"/>
                <w:sectPr w:rsidR="000E5FEF" w:rsidSect="00F015DE">
                  <w:headerReference w:type="default" r:id="rId9"/>
                  <w:footerReference w:type="default" r:id="rId10"/>
                  <w:pgSz w:w="12240" w:h="15840"/>
                  <w:pgMar w:top="720" w:right="720" w:bottom="720" w:left="720" w:header="720" w:footer="720" w:gutter="0"/>
                  <w:cols w:space="720"/>
                  <w:titlePg/>
                  <w:docGrid w:linePitch="360"/>
                </w:sectPr>
              </w:pPr>
            </w:p>
            <w:p w14:paraId="2A1873F1" w14:textId="3F6E9287" w:rsidR="000E5FEF" w:rsidRDefault="00E5523E" w:rsidP="00E34D81">
              <w:pPr>
                <w:pStyle w:val="BodyText"/>
                <w:spacing w:after="0" w:line="276" w:lineRule="auto"/>
                <w:jc w:val="center"/>
              </w:pPr>
              <w:r>
                <w:t>Integrated marketing c</w:t>
              </w:r>
              <w:r w:rsidR="009A0006">
                <w:t xml:space="preserve">ommunications </w:t>
              </w:r>
              <w:r w:rsidR="00337CF3" w:rsidRPr="00337CF3">
                <w:rPr>
                  <w:b/>
                  <w:sz w:val="24"/>
                  <w:szCs w:val="24"/>
                </w:rPr>
                <w:t>|</w:t>
              </w:r>
              <w:r w:rsidR="00FA33E5">
                <w:rPr>
                  <w:b/>
                  <w:sz w:val="24"/>
                  <w:szCs w:val="24"/>
                </w:rPr>
                <w:t xml:space="preserve"> </w:t>
              </w:r>
              <w:r w:rsidR="00AD3B15">
                <w:t>Creative team l</w:t>
              </w:r>
              <w:r w:rsidR="003E73CE">
                <w:t>eadership</w:t>
              </w:r>
              <w:r w:rsidR="00337CF3" w:rsidRPr="00337CF3">
                <w:rPr>
                  <w:b/>
                </w:rPr>
                <w:t xml:space="preserve"> </w:t>
              </w:r>
              <w:r w:rsidR="003E73CE" w:rsidRPr="003E73CE">
                <w:rPr>
                  <w:b/>
                  <w:sz w:val="24"/>
                  <w:szCs w:val="24"/>
                </w:rPr>
                <w:t>|</w:t>
              </w:r>
              <w:r w:rsidR="00FA33E5">
                <w:rPr>
                  <w:b/>
                </w:rPr>
                <w:t xml:space="preserve"> </w:t>
              </w:r>
              <w:r>
                <w:t>Corporate c</w:t>
              </w:r>
              <w:r w:rsidR="009A0006">
                <w:t>ommunications</w:t>
              </w:r>
            </w:p>
            <w:p w14:paraId="5F466D08" w14:textId="6D4A5213" w:rsidR="00337CF3" w:rsidRDefault="00E5523E" w:rsidP="00E34D81">
              <w:pPr>
                <w:pStyle w:val="BodyText"/>
                <w:spacing w:after="0" w:line="276" w:lineRule="auto"/>
                <w:jc w:val="center"/>
              </w:pPr>
              <w:r>
                <w:t>Project m</w:t>
              </w:r>
              <w:r w:rsidR="00EA514A">
                <w:t xml:space="preserve">anagement </w:t>
              </w:r>
              <w:r w:rsidR="00EA514A" w:rsidRPr="00337CF3">
                <w:rPr>
                  <w:b/>
                  <w:sz w:val="24"/>
                  <w:szCs w:val="24"/>
                </w:rPr>
                <w:t>|</w:t>
              </w:r>
              <w:r w:rsidR="00EA514A">
                <w:rPr>
                  <w:b/>
                  <w:sz w:val="24"/>
                  <w:szCs w:val="24"/>
                </w:rPr>
                <w:t xml:space="preserve"> </w:t>
              </w:r>
              <w:r w:rsidR="00EA514A">
                <w:t xml:space="preserve">Content </w:t>
              </w:r>
              <w:r w:rsidR="00AD3B15">
                <w:t>d</w:t>
              </w:r>
              <w:r w:rsidR="00EA514A">
                <w:t>evelopment</w:t>
              </w:r>
              <w:r w:rsidR="00AD3B15">
                <w:t xml:space="preserve"> and s</w:t>
              </w:r>
              <w:r w:rsidR="00BB4443">
                <w:t>trategy</w:t>
              </w:r>
              <w:r w:rsidR="00EA514A">
                <w:t xml:space="preserve"> </w:t>
              </w:r>
              <w:r w:rsidR="00EA514A" w:rsidRPr="004025BB">
                <w:rPr>
                  <w:b/>
                  <w:sz w:val="24"/>
                  <w:szCs w:val="24"/>
                </w:rPr>
                <w:t>|</w:t>
              </w:r>
              <w:r w:rsidR="00EA514A">
                <w:t xml:space="preserve"> </w:t>
              </w:r>
              <w:r w:rsidR="00BB4443">
                <w:t>Goal setting and planning</w:t>
              </w:r>
              <w:r w:rsidR="00BB4443" w:rsidRPr="00BB4443">
                <w:t xml:space="preserve"> </w:t>
              </w:r>
              <w:r w:rsidR="00BB4443" w:rsidRPr="00337CF3">
                <w:rPr>
                  <w:b/>
                  <w:sz w:val="24"/>
                  <w:szCs w:val="24"/>
                </w:rPr>
                <w:t>|</w:t>
              </w:r>
              <w:r w:rsidR="00EA514A" w:rsidRPr="00EA514A">
                <w:t xml:space="preserve"> </w:t>
              </w:r>
              <w:r>
                <w:rPr>
                  <w:szCs w:val="20"/>
                </w:rPr>
                <w:t>Public r</w:t>
              </w:r>
              <w:r w:rsidR="00DC6736">
                <w:rPr>
                  <w:szCs w:val="20"/>
                </w:rPr>
                <w:t>elations</w:t>
              </w:r>
              <w:r w:rsidR="00DB2A5A">
                <w:t xml:space="preserve"> </w:t>
              </w:r>
              <w:r w:rsidR="00DB2A5A" w:rsidRPr="00337CF3">
                <w:rPr>
                  <w:b/>
                  <w:sz w:val="24"/>
                  <w:szCs w:val="24"/>
                </w:rPr>
                <w:t>|</w:t>
              </w:r>
              <w:r w:rsidR="00DB2A5A">
                <w:rPr>
                  <w:b/>
                  <w:sz w:val="24"/>
                  <w:szCs w:val="24"/>
                </w:rPr>
                <w:t xml:space="preserve"> </w:t>
              </w:r>
              <w:r w:rsidR="00DB2A5A" w:rsidRPr="00DB2A5A">
                <w:t>Marketing</w:t>
              </w:r>
            </w:p>
            <w:p w14:paraId="148632A5" w14:textId="71AFD6D1" w:rsidR="00337CF3" w:rsidRDefault="004C4078" w:rsidP="00E34D81">
              <w:pPr>
                <w:pStyle w:val="BodyText"/>
                <w:spacing w:after="0" w:line="276" w:lineRule="auto"/>
                <w:jc w:val="center"/>
                <w:sectPr w:rsidR="00337CF3" w:rsidSect="000E5FEF">
                  <w:type w:val="continuous"/>
                  <w:pgSz w:w="12240" w:h="15840"/>
                  <w:pgMar w:top="720" w:right="720" w:bottom="720" w:left="720" w:header="720" w:footer="720" w:gutter="0"/>
                  <w:cols w:space="720"/>
                  <w:titlePg/>
                  <w:docGrid w:linePitch="360"/>
                </w:sectPr>
              </w:pPr>
              <w:r>
                <w:t xml:space="preserve">Writing </w:t>
              </w:r>
              <w:r w:rsidRPr="00216E28">
                <w:rPr>
                  <w:b/>
                  <w:sz w:val="24"/>
                  <w:szCs w:val="24"/>
                </w:rPr>
                <w:t>|</w:t>
              </w:r>
              <w:r>
                <w:rPr>
                  <w:b/>
                  <w:sz w:val="24"/>
                  <w:szCs w:val="24"/>
                </w:rPr>
                <w:t xml:space="preserve"> </w:t>
              </w:r>
              <w:r w:rsidR="00FA33E5">
                <w:t>Product</w:t>
              </w:r>
              <w:r w:rsidR="00AD3B15">
                <w:t xml:space="preserve"> positioning and b</w:t>
              </w:r>
              <w:r w:rsidR="00FA33E5">
                <w:t xml:space="preserve">randing </w:t>
              </w:r>
              <w:r w:rsidR="00FA33E5" w:rsidRPr="00FA33E5">
                <w:rPr>
                  <w:b/>
                  <w:sz w:val="24"/>
                  <w:szCs w:val="24"/>
                </w:rPr>
                <w:t>|</w:t>
              </w:r>
              <w:r w:rsidR="00FA33E5">
                <w:t xml:space="preserve"> </w:t>
              </w:r>
              <w:r w:rsidR="00BB4443">
                <w:t xml:space="preserve">Organization </w:t>
              </w:r>
              <w:r w:rsidR="00BB4443" w:rsidRPr="00FA33E5">
                <w:rPr>
                  <w:b/>
                  <w:sz w:val="24"/>
                  <w:szCs w:val="24"/>
                </w:rPr>
                <w:t>|</w:t>
              </w:r>
              <w:r w:rsidR="00DF0E36">
                <w:rPr>
                  <w:b/>
                  <w:sz w:val="24"/>
                  <w:szCs w:val="24"/>
                </w:rPr>
                <w:t xml:space="preserve"> </w:t>
              </w:r>
              <w:r w:rsidR="00FE7F58">
                <w:t>Growing and</w:t>
              </w:r>
              <w:r w:rsidR="00337CF3">
                <w:t xml:space="preserve"> maintaining positive relationships </w:t>
              </w:r>
              <w:r w:rsidR="00337CF3" w:rsidRPr="00337CF3">
                <w:rPr>
                  <w:b/>
                  <w:sz w:val="24"/>
                  <w:szCs w:val="24"/>
                </w:rPr>
                <w:t>|</w:t>
              </w:r>
              <w:r w:rsidR="00337CF3" w:rsidRPr="00337CF3">
                <w:rPr>
                  <w:sz w:val="24"/>
                  <w:szCs w:val="24"/>
                </w:rPr>
                <w:t xml:space="preserve"> </w:t>
              </w:r>
              <w:r w:rsidR="00BB4443">
                <w:t xml:space="preserve">Copyediting </w:t>
              </w:r>
            </w:p>
            <w:p w14:paraId="225EBF66" w14:textId="3C9DEB1D" w:rsidR="00F015DE" w:rsidRDefault="00A91C5E" w:rsidP="004209F6">
              <w:pPr>
                <w:pStyle w:val="BodyText"/>
                <w:spacing w:after="0"/>
              </w:pPr>
            </w:p>
          </w:sdtContent>
        </w:sdt>
      </w:sdtContent>
    </w:sdt>
    <w:p w14:paraId="27E17483" w14:textId="06D44040" w:rsidR="00F015DE" w:rsidRDefault="007F7708" w:rsidP="004209F6">
      <w:pPr>
        <w:pStyle w:val="Heading1"/>
        <w:spacing w:before="0" w:after="0"/>
      </w:pPr>
      <w:r>
        <w:t>Work History</w:t>
      </w:r>
    </w:p>
    <w:p w14:paraId="2198ACFE" w14:textId="48C3D9CB" w:rsidR="002F4E43" w:rsidRDefault="002F4E43" w:rsidP="005A53D8">
      <w:pPr>
        <w:pStyle w:val="Heading2"/>
        <w:spacing w:after="0"/>
      </w:pPr>
      <w:r>
        <w:t xml:space="preserve">Senior Communications Specialist </w:t>
      </w:r>
      <w:r>
        <w:tab/>
      </w:r>
      <w:r>
        <w:tab/>
      </w:r>
      <w:r>
        <w:tab/>
      </w:r>
      <w:r>
        <w:tab/>
      </w:r>
      <w:r>
        <w:tab/>
      </w:r>
      <w:r>
        <w:tab/>
        <w:t xml:space="preserve">    2018-Present</w:t>
      </w:r>
    </w:p>
    <w:p w14:paraId="1C871FC2" w14:textId="3EC00EE5" w:rsidR="002F4E43" w:rsidRDefault="002F4E43" w:rsidP="00BE6BD9">
      <w:pPr>
        <w:pStyle w:val="Heading2"/>
        <w:spacing w:before="0" w:after="0"/>
      </w:pPr>
      <w:r w:rsidRPr="00BE6BD9">
        <w:t>Sanford Health</w:t>
      </w:r>
      <w:r>
        <w:t xml:space="preserve"> – </w:t>
      </w:r>
      <w:r w:rsidRPr="00BE6BD9">
        <w:rPr>
          <w:b w:val="0"/>
        </w:rPr>
        <w:t>Sioux Falls, SD</w:t>
      </w:r>
    </w:p>
    <w:p w14:paraId="10F8BEA8" w14:textId="77777777" w:rsidR="00DB2A5A" w:rsidRDefault="00DB2A5A" w:rsidP="00C37B88">
      <w:pPr>
        <w:pStyle w:val="BodyText"/>
        <w:numPr>
          <w:ilvl w:val="0"/>
          <w:numId w:val="22"/>
        </w:numPr>
        <w:spacing w:after="0"/>
      </w:pPr>
      <w:r w:rsidRPr="00DB2A5A">
        <w:t xml:space="preserve">Lead the planning, organization and coordination of internal communication for the </w:t>
      </w:r>
      <w:r>
        <w:t>IT</w:t>
      </w:r>
      <w:r w:rsidRPr="00DB2A5A">
        <w:t xml:space="preserve"> department</w:t>
      </w:r>
    </w:p>
    <w:p w14:paraId="19C9DA48" w14:textId="77777777" w:rsidR="00DB2A5A" w:rsidRDefault="00DB2A5A" w:rsidP="00C37B88">
      <w:pPr>
        <w:pStyle w:val="BodyText"/>
        <w:numPr>
          <w:ilvl w:val="0"/>
          <w:numId w:val="22"/>
        </w:numPr>
        <w:spacing w:after="0"/>
      </w:pPr>
      <w:r>
        <w:t>Deliver messages with</w:t>
      </w:r>
      <w:r w:rsidRPr="00DB2A5A">
        <w:t xml:space="preserve"> appropriate voice and creative presentation, including imagery, videos, graphics and more</w:t>
      </w:r>
    </w:p>
    <w:p w14:paraId="690848F8" w14:textId="560F089A" w:rsidR="00CA6FAB" w:rsidRDefault="00C37B88" w:rsidP="00C37B88">
      <w:pPr>
        <w:pStyle w:val="BodyText"/>
        <w:numPr>
          <w:ilvl w:val="0"/>
          <w:numId w:val="22"/>
        </w:numPr>
        <w:spacing w:after="0"/>
      </w:pPr>
      <w:r>
        <w:t>Develop, implement and manage communication plans and strategies in support of IT department goals and initiatives</w:t>
      </w:r>
    </w:p>
    <w:p w14:paraId="4308D473" w14:textId="54A24E77" w:rsidR="00C37B88" w:rsidRDefault="00C37B88" w:rsidP="00C37B88">
      <w:pPr>
        <w:pStyle w:val="BodyText"/>
        <w:numPr>
          <w:ilvl w:val="0"/>
          <w:numId w:val="22"/>
        </w:numPr>
        <w:spacing w:after="0"/>
      </w:pPr>
      <w:r>
        <w:t>Align all communication strategies and objectives with those of the Sanford Health</w:t>
      </w:r>
      <w:r w:rsidR="00004880">
        <w:t xml:space="preserve"> parent</w:t>
      </w:r>
      <w:r>
        <w:t xml:space="preserve"> brand</w:t>
      </w:r>
    </w:p>
    <w:p w14:paraId="1FCA4E92" w14:textId="33D2F2E5" w:rsidR="00DB2A5A" w:rsidRDefault="00DB2A5A" w:rsidP="002F0A8F">
      <w:pPr>
        <w:pStyle w:val="BodyText"/>
        <w:numPr>
          <w:ilvl w:val="0"/>
          <w:numId w:val="22"/>
        </w:numPr>
        <w:spacing w:after="0"/>
      </w:pPr>
      <w:r w:rsidRPr="00DB2A5A">
        <w:t>Create, schedule and distribute internal communications through most fitting channel(s), including: email, print</w:t>
      </w:r>
      <w:r>
        <w:t xml:space="preserve"> and digital</w:t>
      </w:r>
    </w:p>
    <w:p w14:paraId="20B0C121" w14:textId="3EBD1C99" w:rsidR="007066D8" w:rsidRPr="00DB2A5A" w:rsidRDefault="00FE50D8" w:rsidP="002F0A8F">
      <w:pPr>
        <w:pStyle w:val="BodyText"/>
        <w:numPr>
          <w:ilvl w:val="0"/>
          <w:numId w:val="22"/>
        </w:numPr>
        <w:spacing w:after="0"/>
      </w:pPr>
      <w:r>
        <w:rPr>
          <w:szCs w:val="20"/>
          <w:lang w:val="en"/>
        </w:rPr>
        <w:t>D</w:t>
      </w:r>
      <w:r w:rsidRPr="004B6F5A">
        <w:rPr>
          <w:szCs w:val="20"/>
          <w:lang w:val="en"/>
        </w:rPr>
        <w:t>evelop and</w:t>
      </w:r>
      <w:r>
        <w:rPr>
          <w:szCs w:val="20"/>
          <w:lang w:val="en"/>
        </w:rPr>
        <w:t xml:space="preserve"> execute strategies for bettering</w:t>
      </w:r>
      <w:r w:rsidR="0089498E">
        <w:rPr>
          <w:szCs w:val="20"/>
          <w:lang w:val="en"/>
        </w:rPr>
        <w:t xml:space="preserve"> </w:t>
      </w:r>
      <w:r>
        <w:rPr>
          <w:szCs w:val="20"/>
          <w:lang w:val="en"/>
        </w:rPr>
        <w:t>communications and</w:t>
      </w:r>
      <w:r w:rsidR="00CA6561">
        <w:rPr>
          <w:szCs w:val="20"/>
          <w:lang w:val="en"/>
        </w:rPr>
        <w:t xml:space="preserve"> data-</w:t>
      </w:r>
      <w:r>
        <w:rPr>
          <w:szCs w:val="20"/>
          <w:lang w:val="en"/>
        </w:rPr>
        <w:t>tracking capabilities</w:t>
      </w:r>
    </w:p>
    <w:p w14:paraId="77FEF883" w14:textId="2973D61D" w:rsidR="00DB2A5A" w:rsidRDefault="00DB2A5A" w:rsidP="002F0A8F">
      <w:pPr>
        <w:pStyle w:val="BodyText"/>
        <w:numPr>
          <w:ilvl w:val="0"/>
          <w:numId w:val="22"/>
        </w:numPr>
        <w:spacing w:after="0"/>
      </w:pPr>
      <w:r w:rsidRPr="00DB2A5A">
        <w:t>Support media relations team in afterhours on-call rotation</w:t>
      </w:r>
    </w:p>
    <w:p w14:paraId="7E86D9F8" w14:textId="7C0DCF10" w:rsidR="00167D23" w:rsidRDefault="00167D23" w:rsidP="005A53D8">
      <w:pPr>
        <w:pStyle w:val="Heading2"/>
        <w:spacing w:after="0"/>
      </w:pPr>
      <w:r>
        <w:t xml:space="preserve">Communications Specialist                                             </w:t>
      </w:r>
      <w:r w:rsidR="002F4E43">
        <w:t xml:space="preserve">          </w:t>
      </w:r>
      <w:r w:rsidR="002F4E43">
        <w:tab/>
      </w:r>
      <w:r w:rsidR="002F4E43">
        <w:tab/>
      </w:r>
      <w:r w:rsidR="002F4E43">
        <w:tab/>
      </w:r>
      <w:r w:rsidR="002F4E43">
        <w:tab/>
      </w:r>
      <w:r w:rsidR="002F4E43">
        <w:tab/>
      </w:r>
      <w:r w:rsidR="002F4E43">
        <w:tab/>
        <w:t xml:space="preserve">    2016-2018</w:t>
      </w:r>
    </w:p>
    <w:p w14:paraId="7703C173" w14:textId="243AB6BB" w:rsidR="00167D23" w:rsidRDefault="00167D23" w:rsidP="00167D23">
      <w:pPr>
        <w:pStyle w:val="BodyText"/>
        <w:spacing w:after="0"/>
        <w:rPr>
          <w:rFonts w:asciiTheme="majorHAnsi" w:hAnsiTheme="majorHAnsi"/>
        </w:rPr>
      </w:pPr>
      <w:r w:rsidRPr="005A53D8">
        <w:rPr>
          <w:rFonts w:asciiTheme="majorHAnsi" w:hAnsiTheme="majorHAnsi"/>
          <w:b/>
        </w:rPr>
        <w:t xml:space="preserve">Cabela’s </w:t>
      </w:r>
      <w:r w:rsidRPr="005A53D8">
        <w:rPr>
          <w:rFonts w:asciiTheme="majorHAnsi" w:hAnsiTheme="majorHAnsi"/>
        </w:rPr>
        <w:t>– Sidney, NE</w:t>
      </w:r>
    </w:p>
    <w:p w14:paraId="616A1E48" w14:textId="754399DB" w:rsidR="00167D23" w:rsidRDefault="00C3765A" w:rsidP="009908A0">
      <w:pPr>
        <w:pStyle w:val="BodyText"/>
        <w:numPr>
          <w:ilvl w:val="0"/>
          <w:numId w:val="14"/>
        </w:numPr>
        <w:spacing w:after="0"/>
      </w:pPr>
      <w:r>
        <w:t>Create</w:t>
      </w:r>
      <w:r w:rsidR="00382406">
        <w:t>d</w:t>
      </w:r>
      <w:r w:rsidR="000E5CC7">
        <w:t xml:space="preserve"> and distribute</w:t>
      </w:r>
      <w:r w:rsidR="00382406">
        <w:t>d</w:t>
      </w:r>
      <w:r w:rsidR="007A7647">
        <w:t xml:space="preserve"> corporate</w:t>
      </w:r>
      <w:r w:rsidR="007E5F4A">
        <w:t xml:space="preserve"> communications</w:t>
      </w:r>
      <w:r w:rsidR="000E5CC7">
        <w:t xml:space="preserve"> </w:t>
      </w:r>
      <w:r w:rsidR="00812F60">
        <w:t>via</w:t>
      </w:r>
      <w:r w:rsidR="00591197">
        <w:t xml:space="preserve"> emails, newsletters</w:t>
      </w:r>
      <w:r w:rsidR="00812F60">
        <w:t>, digital screens, text messaging</w:t>
      </w:r>
      <w:r w:rsidR="00591197">
        <w:t xml:space="preserve"> and videos</w:t>
      </w:r>
    </w:p>
    <w:p w14:paraId="3AF4597D" w14:textId="06C1F4B2" w:rsidR="00167D23" w:rsidRDefault="00CA6BC4" w:rsidP="00CA6BC4">
      <w:pPr>
        <w:pStyle w:val="BodyText"/>
        <w:numPr>
          <w:ilvl w:val="0"/>
          <w:numId w:val="14"/>
        </w:numPr>
        <w:spacing w:after="0"/>
      </w:pPr>
      <w:r>
        <w:t>Respond</w:t>
      </w:r>
      <w:r w:rsidR="00382406">
        <w:t>ed</w:t>
      </w:r>
      <w:r>
        <w:t xml:space="preserve"> as necessary </w:t>
      </w:r>
      <w:r w:rsidR="00591197">
        <w:t xml:space="preserve">to concerns, </w:t>
      </w:r>
      <w:r w:rsidR="000E5CC7">
        <w:t>complaints, crises,</w:t>
      </w:r>
      <w:r>
        <w:t xml:space="preserve"> l</w:t>
      </w:r>
      <w:r w:rsidR="000E5CC7">
        <w:t>egal</w:t>
      </w:r>
      <w:r>
        <w:t xml:space="preserve"> and other incidents that</w:t>
      </w:r>
      <w:r w:rsidR="000E5CC7">
        <w:t xml:space="preserve"> might</w:t>
      </w:r>
      <w:r>
        <w:t xml:space="preserve"> negatively impact the brand</w:t>
      </w:r>
    </w:p>
    <w:p w14:paraId="11CB2520" w14:textId="5B49338B" w:rsidR="004B6F5A" w:rsidRPr="002949E5" w:rsidRDefault="00382406" w:rsidP="002949E5">
      <w:pPr>
        <w:pStyle w:val="BodyText"/>
        <w:numPr>
          <w:ilvl w:val="0"/>
          <w:numId w:val="14"/>
        </w:numPr>
        <w:spacing w:after="0"/>
        <w:rPr>
          <w:szCs w:val="20"/>
        </w:rPr>
      </w:pPr>
      <w:r>
        <w:rPr>
          <w:szCs w:val="20"/>
          <w:lang w:val="en"/>
        </w:rPr>
        <w:t>Le</w:t>
      </w:r>
      <w:r w:rsidR="00D05FB6" w:rsidRPr="002949E5">
        <w:rPr>
          <w:szCs w:val="20"/>
          <w:lang w:val="en"/>
        </w:rPr>
        <w:t xml:space="preserve">d </w:t>
      </w:r>
      <w:r w:rsidR="00410F02" w:rsidRPr="002949E5">
        <w:rPr>
          <w:szCs w:val="20"/>
          <w:lang w:val="en"/>
        </w:rPr>
        <w:t xml:space="preserve">focus groups and </w:t>
      </w:r>
      <w:r w:rsidR="004B6F5A" w:rsidRPr="002949E5">
        <w:rPr>
          <w:szCs w:val="20"/>
          <w:lang w:val="en"/>
        </w:rPr>
        <w:t>audit</w:t>
      </w:r>
      <w:r w:rsidR="00410F02" w:rsidRPr="002949E5">
        <w:rPr>
          <w:szCs w:val="20"/>
          <w:lang w:val="en"/>
        </w:rPr>
        <w:t xml:space="preserve"> exercises </w:t>
      </w:r>
      <w:r w:rsidR="00D05FB6" w:rsidRPr="002949E5">
        <w:rPr>
          <w:szCs w:val="20"/>
          <w:lang w:val="en"/>
        </w:rPr>
        <w:t>to improve engagement with content deli</w:t>
      </w:r>
      <w:r w:rsidR="00342FD7" w:rsidRPr="002949E5">
        <w:rPr>
          <w:szCs w:val="20"/>
          <w:lang w:val="en"/>
        </w:rPr>
        <w:t xml:space="preserve">vered via internal </w:t>
      </w:r>
      <w:r w:rsidR="00D05FB6" w:rsidRPr="002949E5">
        <w:rPr>
          <w:szCs w:val="20"/>
          <w:lang w:val="en"/>
        </w:rPr>
        <w:t>channels</w:t>
      </w:r>
    </w:p>
    <w:p w14:paraId="0E16EC08" w14:textId="5A86B196" w:rsidR="00AF57D1" w:rsidRPr="00AF57D1" w:rsidRDefault="0022647B" w:rsidP="00AF57D1">
      <w:pPr>
        <w:pStyle w:val="BodyText"/>
        <w:numPr>
          <w:ilvl w:val="0"/>
          <w:numId w:val="14"/>
        </w:numPr>
        <w:spacing w:after="0"/>
      </w:pPr>
      <w:r>
        <w:t>Support</w:t>
      </w:r>
      <w:r w:rsidR="00382406">
        <w:t>ed</w:t>
      </w:r>
      <w:r>
        <w:t xml:space="preserve"> Cabela’</w:t>
      </w:r>
      <w:r w:rsidR="002949E5">
        <w:t>s m</w:t>
      </w:r>
      <w:r w:rsidR="00825B4A">
        <w:t xml:space="preserve">edia </w:t>
      </w:r>
      <w:r w:rsidR="002949E5">
        <w:t>r</w:t>
      </w:r>
      <w:r w:rsidR="00825B4A">
        <w:t>elations team</w:t>
      </w:r>
      <w:r w:rsidR="00AF57D1">
        <w:t xml:space="preserve"> </w:t>
      </w:r>
      <w:r w:rsidR="00825B4A">
        <w:t>on media</w:t>
      </w:r>
      <w:r w:rsidR="00AF57D1">
        <w:t xml:space="preserve"> trips to develop top-of-mind awareness</w:t>
      </w:r>
      <w:r w:rsidR="00825B4A">
        <w:t xml:space="preserve"> with industry professionals </w:t>
      </w:r>
    </w:p>
    <w:p w14:paraId="6FC132DF" w14:textId="3DC3015C" w:rsidR="000E5CC7" w:rsidRPr="004B6F5A" w:rsidRDefault="0042030C" w:rsidP="00CA6BC4">
      <w:pPr>
        <w:pStyle w:val="BodyText"/>
        <w:numPr>
          <w:ilvl w:val="0"/>
          <w:numId w:val="14"/>
        </w:numPr>
        <w:spacing w:after="0"/>
        <w:rPr>
          <w:szCs w:val="20"/>
        </w:rPr>
      </w:pPr>
      <w:r>
        <w:rPr>
          <w:szCs w:val="20"/>
          <w:lang w:val="en"/>
        </w:rPr>
        <w:t>M</w:t>
      </w:r>
      <w:r w:rsidR="006124C7">
        <w:rPr>
          <w:szCs w:val="20"/>
          <w:lang w:val="en"/>
        </w:rPr>
        <w:t>aintain</w:t>
      </w:r>
      <w:r w:rsidR="00382406">
        <w:rPr>
          <w:szCs w:val="20"/>
          <w:lang w:val="en"/>
        </w:rPr>
        <w:t>ed</w:t>
      </w:r>
      <w:r>
        <w:rPr>
          <w:szCs w:val="20"/>
          <w:lang w:val="en"/>
        </w:rPr>
        <w:t xml:space="preserve"> numerous content calendars and content delivered via t</w:t>
      </w:r>
      <w:r w:rsidR="00382406">
        <w:rPr>
          <w:szCs w:val="20"/>
          <w:lang w:val="en"/>
        </w:rPr>
        <w:t>he SharePoint intranet homepage</w:t>
      </w:r>
    </w:p>
    <w:p w14:paraId="0F3F91DF" w14:textId="19A52C60" w:rsidR="00F015DE" w:rsidRDefault="00C3765A" w:rsidP="005A53D8">
      <w:pPr>
        <w:pStyle w:val="Heading2"/>
        <w:spacing w:after="0"/>
      </w:pPr>
      <w:r>
        <w:t>Senior</w:t>
      </w:r>
      <w:r w:rsidR="007F7708">
        <w:t xml:space="preserve"> Copywriter</w:t>
      </w:r>
      <w:r w:rsidR="00B96CA3">
        <w:t xml:space="preserve"> </w:t>
      </w:r>
      <w:r w:rsidR="000201D0">
        <w:tab/>
      </w:r>
      <w:r w:rsidR="007F7708">
        <w:tab/>
      </w:r>
      <w:r w:rsidR="007F7708">
        <w:tab/>
      </w:r>
      <w:r w:rsidR="007F7708">
        <w:tab/>
      </w:r>
      <w:r w:rsidR="007F7708">
        <w:tab/>
      </w:r>
      <w:r w:rsidR="00B04C50">
        <w:t xml:space="preserve">                         </w:t>
      </w:r>
      <w:r w:rsidR="00F42EC2">
        <w:t>2015</w:t>
      </w:r>
      <w:r w:rsidR="00B04C50">
        <w:t>-2016</w:t>
      </w:r>
    </w:p>
    <w:p w14:paraId="04091BD7" w14:textId="6F227B9F" w:rsidR="005A53D8" w:rsidRPr="005A53D8" w:rsidRDefault="005A53D8" w:rsidP="005A53D8">
      <w:pPr>
        <w:pStyle w:val="BodyText"/>
        <w:spacing w:after="0"/>
        <w:rPr>
          <w:rFonts w:asciiTheme="majorHAnsi" w:hAnsiTheme="majorHAnsi"/>
          <w:b/>
        </w:rPr>
      </w:pPr>
      <w:r w:rsidRPr="005A53D8">
        <w:rPr>
          <w:rFonts w:asciiTheme="majorHAnsi" w:hAnsiTheme="majorHAnsi"/>
          <w:b/>
        </w:rPr>
        <w:t xml:space="preserve">Cabela’s </w:t>
      </w:r>
      <w:r w:rsidRPr="005A53D8">
        <w:rPr>
          <w:rFonts w:asciiTheme="majorHAnsi" w:hAnsiTheme="majorHAnsi"/>
        </w:rPr>
        <w:t>– Sidney, NE</w:t>
      </w:r>
    </w:p>
    <w:sdt>
      <w:sdtPr>
        <w:id w:val="9459741"/>
        <w:placeholder>
          <w:docPart w:val="372A9EB17D69E14B9E1E801322C757B3"/>
        </w:placeholder>
      </w:sdtPr>
      <w:sdtEndPr/>
      <w:sdtContent>
        <w:p w14:paraId="4832086E" w14:textId="51266D42" w:rsidR="00BA24B4" w:rsidRDefault="00081DF1" w:rsidP="00507D49">
          <w:pPr>
            <w:pStyle w:val="BodyText"/>
            <w:numPr>
              <w:ilvl w:val="0"/>
              <w:numId w:val="21"/>
            </w:numPr>
            <w:spacing w:after="0"/>
          </w:pPr>
          <w:r>
            <w:t xml:space="preserve">Awarded Cabela’s Brand Marketing </w:t>
          </w:r>
          <w:r w:rsidR="00BA24B4">
            <w:t>“Improving the</w:t>
          </w:r>
          <w:r>
            <w:t xml:space="preserve"> Brand”</w:t>
          </w:r>
          <w:r w:rsidR="00BA24B4">
            <w:t xml:space="preserve"> award for 2015 Hunter’s Harvest content marketing publication </w:t>
          </w:r>
        </w:p>
        <w:p w14:paraId="0BA44B4B" w14:textId="1B9E4F13" w:rsidR="00705943" w:rsidRDefault="00600D1A" w:rsidP="00705943">
          <w:pPr>
            <w:pStyle w:val="BodyText"/>
            <w:numPr>
              <w:ilvl w:val="0"/>
              <w:numId w:val="11"/>
            </w:numPr>
            <w:spacing w:after="0"/>
          </w:pPr>
          <w:r>
            <w:t>Le</w:t>
          </w:r>
          <w:r w:rsidR="00025B80">
            <w:t>d</w:t>
          </w:r>
          <w:r>
            <w:t xml:space="preserve"> creative teams </w:t>
          </w:r>
          <w:r w:rsidR="00025B80">
            <w:t>and</w:t>
          </w:r>
          <w:r>
            <w:t xml:space="preserve"> collaborate</w:t>
          </w:r>
          <w:r w:rsidR="00895DDE">
            <w:t>d with various merchant groups to generate impactful brand-marketing materials</w:t>
          </w:r>
        </w:p>
        <w:p w14:paraId="7635C8D0" w14:textId="675925C3" w:rsidR="00D52D78" w:rsidRDefault="00895DDE" w:rsidP="00705943">
          <w:pPr>
            <w:pStyle w:val="BodyText"/>
            <w:numPr>
              <w:ilvl w:val="0"/>
              <w:numId w:val="11"/>
            </w:numPr>
            <w:spacing w:after="0"/>
          </w:pPr>
          <w:r>
            <w:t>Wrote, e</w:t>
          </w:r>
          <w:r w:rsidR="00D52D78">
            <w:t>dit</w:t>
          </w:r>
          <w:r w:rsidR="00600D1A">
            <w:t>ed</w:t>
          </w:r>
          <w:r w:rsidR="00D52D78">
            <w:t xml:space="preserve"> </w:t>
          </w:r>
          <w:r w:rsidR="00DD79DB">
            <w:t>and approve</w:t>
          </w:r>
          <w:r w:rsidR="00600D1A">
            <w:t>d</w:t>
          </w:r>
          <w:r w:rsidR="00DD79DB">
            <w:t xml:space="preserve"> written content used</w:t>
          </w:r>
          <w:r w:rsidR="00D52D78">
            <w:t xml:space="preserve"> across print, digital and mobile channels</w:t>
          </w:r>
        </w:p>
        <w:p w14:paraId="7F02715F" w14:textId="75D7A5A7" w:rsidR="00081DF1" w:rsidRDefault="00081DF1" w:rsidP="00081DF1">
          <w:pPr>
            <w:pStyle w:val="BodyText"/>
            <w:numPr>
              <w:ilvl w:val="0"/>
              <w:numId w:val="11"/>
            </w:numPr>
            <w:spacing w:after="0"/>
          </w:pPr>
          <w:r>
            <w:t xml:space="preserve">Interviewed and ghostwrote for Pro-Staff members, outdoor ambassadors, and Cabela’s executive teams </w:t>
          </w:r>
        </w:p>
        <w:p w14:paraId="14CBC80B" w14:textId="177E1193" w:rsidR="00F015DE" w:rsidRDefault="0008443A" w:rsidP="00457836">
          <w:pPr>
            <w:pStyle w:val="BodyText"/>
            <w:numPr>
              <w:ilvl w:val="0"/>
              <w:numId w:val="11"/>
            </w:numPr>
            <w:spacing w:after="0"/>
          </w:pPr>
          <w:r>
            <w:t>Train</w:t>
          </w:r>
          <w:r w:rsidR="00600D1A">
            <w:t>ed</w:t>
          </w:r>
          <w:r>
            <w:t xml:space="preserve"> writers to ensure adherence to Cabela’s </w:t>
          </w:r>
          <w:r w:rsidR="00786D62">
            <w:t xml:space="preserve">copywriting </w:t>
          </w:r>
          <w:r>
            <w:t>standards</w:t>
          </w:r>
        </w:p>
      </w:sdtContent>
    </w:sdt>
    <w:p w14:paraId="717273B6" w14:textId="322A49E1" w:rsidR="00F015DE" w:rsidRDefault="00A91C5E" w:rsidP="005A53D8">
      <w:pPr>
        <w:pStyle w:val="Heading2"/>
        <w:spacing w:after="0"/>
      </w:pPr>
      <w:sdt>
        <w:sdtPr>
          <w:id w:val="9459746"/>
          <w:placeholder>
            <w:docPart w:val="94601A5C7EE8EB498B0D0EE6E05527B2"/>
          </w:placeholder>
        </w:sdtPr>
        <w:sdtEndPr/>
        <w:sdtContent>
          <w:r w:rsidR="00414558">
            <w:t>Copywriter II</w:t>
          </w:r>
        </w:sdtContent>
      </w:sdt>
      <w:r w:rsidR="000201D0">
        <w:tab/>
      </w:r>
      <w:r w:rsidR="00414558">
        <w:tab/>
      </w:r>
      <w:r w:rsidR="00414558">
        <w:tab/>
      </w:r>
      <w:r w:rsidR="00414558">
        <w:tab/>
      </w:r>
      <w:r w:rsidR="00414558">
        <w:tab/>
      </w:r>
      <w:r w:rsidR="00B04C50">
        <w:tab/>
        <w:t xml:space="preserve">         2013-2015</w:t>
      </w:r>
    </w:p>
    <w:p w14:paraId="4B831654" w14:textId="77777777" w:rsidR="005A53D8" w:rsidRPr="005A53D8" w:rsidRDefault="005A53D8" w:rsidP="005A53D8">
      <w:pPr>
        <w:pStyle w:val="BodyText"/>
        <w:spacing w:after="10"/>
        <w:rPr>
          <w:rFonts w:asciiTheme="majorHAnsi" w:hAnsiTheme="majorHAnsi"/>
          <w:b/>
        </w:rPr>
      </w:pPr>
      <w:r w:rsidRPr="005A53D8">
        <w:rPr>
          <w:rFonts w:asciiTheme="majorHAnsi" w:hAnsiTheme="majorHAnsi"/>
          <w:b/>
        </w:rPr>
        <w:t xml:space="preserve">Cabela’s </w:t>
      </w:r>
      <w:r w:rsidRPr="005A53D8">
        <w:rPr>
          <w:rFonts w:asciiTheme="majorHAnsi" w:hAnsiTheme="majorHAnsi"/>
        </w:rPr>
        <w:t>– Sidney, NE</w:t>
      </w:r>
    </w:p>
    <w:p w14:paraId="63B3B08D" w14:textId="7F88F59F" w:rsidR="00081DF1" w:rsidRDefault="00081DF1" w:rsidP="00025B80">
      <w:pPr>
        <w:pStyle w:val="BodyText"/>
        <w:numPr>
          <w:ilvl w:val="0"/>
          <w:numId w:val="15"/>
        </w:numPr>
        <w:spacing w:after="10"/>
      </w:pPr>
      <w:r>
        <w:t>Chief editor/content manager of the first Hunter’s Harvest publication that received national recognition via Field &amp; Stream</w:t>
      </w:r>
    </w:p>
    <w:p w14:paraId="7FD596EF" w14:textId="2E4A02EE" w:rsidR="005A53D8" w:rsidRDefault="00025B80" w:rsidP="00025B80">
      <w:pPr>
        <w:pStyle w:val="BodyText"/>
        <w:numPr>
          <w:ilvl w:val="0"/>
          <w:numId w:val="15"/>
        </w:numPr>
        <w:spacing w:after="10"/>
      </w:pPr>
      <w:r>
        <w:t>Collaborate</w:t>
      </w:r>
      <w:r w:rsidR="00D05FB6">
        <w:t>d</w:t>
      </w:r>
      <w:r>
        <w:t xml:space="preserve"> with social, web-design, creative, brand and merchant teams to ensure content meets company needs</w:t>
      </w:r>
    </w:p>
    <w:p w14:paraId="279E3064" w14:textId="1E2A44A3" w:rsidR="00D05FB6" w:rsidRDefault="00D05FB6" w:rsidP="00D05FB6">
      <w:pPr>
        <w:pStyle w:val="BodyText"/>
        <w:numPr>
          <w:ilvl w:val="0"/>
          <w:numId w:val="15"/>
        </w:numPr>
        <w:spacing w:after="0"/>
      </w:pPr>
      <w:r>
        <w:t>Wrote authentic, brand-supporting content for .com, catalog, flyers, emails, SEO, text messaging and buyer’s guides</w:t>
      </w:r>
    </w:p>
    <w:p w14:paraId="0247B47C" w14:textId="19382902" w:rsidR="00025B80" w:rsidRDefault="00457836" w:rsidP="00457836">
      <w:pPr>
        <w:pStyle w:val="BodyText"/>
        <w:numPr>
          <w:ilvl w:val="0"/>
          <w:numId w:val="15"/>
        </w:numPr>
        <w:spacing w:after="10"/>
      </w:pPr>
      <w:r>
        <w:t>Copyediting and proofreading</w:t>
      </w:r>
    </w:p>
    <w:p w14:paraId="15A444F1" w14:textId="77777777" w:rsidR="00457836" w:rsidRPr="005A53D8" w:rsidRDefault="00457836" w:rsidP="00457836">
      <w:pPr>
        <w:pStyle w:val="BodyText"/>
        <w:spacing w:after="10"/>
        <w:ind w:left="720"/>
      </w:pPr>
    </w:p>
    <w:sdt>
      <w:sdtPr>
        <w:id w:val="-1608574211"/>
        <w:placeholder>
          <w:docPart w:val="EBB7BF2FD974E64D9E9BED05D9554F7C"/>
        </w:placeholder>
      </w:sdtPr>
      <w:sdtEndPr>
        <w:rPr>
          <w:rFonts w:asciiTheme="majorHAnsi" w:hAnsiTheme="majorHAnsi"/>
          <w:b/>
        </w:rPr>
      </w:sdtEndPr>
      <w:sdtContent>
        <w:p w14:paraId="463781A4" w14:textId="43C27C5B" w:rsidR="005A53D8" w:rsidRDefault="003D244A" w:rsidP="005A53D8">
          <w:pPr>
            <w:pStyle w:val="BodyText"/>
            <w:spacing w:after="10"/>
            <w:rPr>
              <w:rFonts w:asciiTheme="majorHAnsi" w:hAnsiTheme="majorHAnsi"/>
              <w:b/>
            </w:rPr>
          </w:pPr>
          <w:r>
            <w:rPr>
              <w:rFonts w:asciiTheme="majorHAnsi" w:hAnsiTheme="majorHAnsi"/>
              <w:b/>
            </w:rPr>
            <w:t xml:space="preserve">Manager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2B3F5F">
            <w:rPr>
              <w:rFonts w:asciiTheme="majorHAnsi" w:hAnsiTheme="majorHAnsi"/>
              <w:b/>
            </w:rPr>
            <w:tab/>
            <w:t xml:space="preserve">      </w:t>
          </w:r>
          <w:r w:rsidR="00B66306">
            <w:rPr>
              <w:rFonts w:asciiTheme="majorHAnsi" w:hAnsiTheme="majorHAnsi"/>
              <w:b/>
            </w:rPr>
            <w:tab/>
          </w:r>
          <w:r w:rsidR="00B66306">
            <w:rPr>
              <w:rFonts w:asciiTheme="majorHAnsi" w:hAnsiTheme="majorHAnsi"/>
              <w:b/>
            </w:rPr>
            <w:tab/>
          </w:r>
          <w:r w:rsidR="00B66306">
            <w:rPr>
              <w:rFonts w:asciiTheme="majorHAnsi" w:hAnsiTheme="majorHAnsi"/>
              <w:b/>
            </w:rPr>
            <w:tab/>
            <w:t xml:space="preserve">                      </w:t>
          </w:r>
          <w:r w:rsidR="002B3F5F">
            <w:rPr>
              <w:rFonts w:asciiTheme="majorHAnsi" w:hAnsiTheme="majorHAnsi"/>
              <w:b/>
            </w:rPr>
            <w:t xml:space="preserve">   2011-2013</w:t>
          </w:r>
        </w:p>
        <w:p w14:paraId="6C38F9C9" w14:textId="455EE9AB" w:rsidR="005A53D8" w:rsidRPr="005A53D8" w:rsidRDefault="005A53D8" w:rsidP="005A53D8">
          <w:pPr>
            <w:pStyle w:val="BodyText"/>
            <w:spacing w:after="10"/>
            <w:rPr>
              <w:rFonts w:asciiTheme="majorHAnsi" w:hAnsiTheme="majorHAnsi"/>
              <w:b/>
            </w:rPr>
          </w:pPr>
          <w:r>
            <w:rPr>
              <w:rFonts w:asciiTheme="majorHAnsi" w:hAnsiTheme="majorHAnsi"/>
              <w:b/>
            </w:rPr>
            <w:t>Head Over Heels Gymnastics</w:t>
          </w:r>
          <w:r w:rsidRPr="005A53D8">
            <w:rPr>
              <w:rFonts w:asciiTheme="majorHAnsi" w:hAnsiTheme="majorHAnsi"/>
              <w:b/>
            </w:rPr>
            <w:t xml:space="preserve"> </w:t>
          </w:r>
          <w:r w:rsidRPr="005A53D8">
            <w:rPr>
              <w:rFonts w:asciiTheme="majorHAnsi" w:hAnsiTheme="majorHAnsi"/>
            </w:rPr>
            <w:t xml:space="preserve">– </w:t>
          </w:r>
          <w:r>
            <w:rPr>
              <w:rFonts w:asciiTheme="majorHAnsi" w:hAnsiTheme="majorHAnsi"/>
            </w:rPr>
            <w:t>Ithaca, NY</w:t>
          </w:r>
        </w:p>
      </w:sdtContent>
    </w:sdt>
    <w:sdt>
      <w:sdtPr>
        <w:id w:val="9459747"/>
        <w:placeholder>
          <w:docPart w:val="B39097ACD99DA845B16EBB82C365CCDB"/>
        </w:placeholder>
      </w:sdtPr>
      <w:sdtEndPr/>
      <w:sdtContent>
        <w:p w14:paraId="4DDF79E3" w14:textId="4AD06223" w:rsidR="00140147" w:rsidRDefault="00140147" w:rsidP="00140147">
          <w:pPr>
            <w:pStyle w:val="BodyText"/>
            <w:numPr>
              <w:ilvl w:val="0"/>
              <w:numId w:val="12"/>
            </w:numPr>
            <w:spacing w:after="0"/>
          </w:pPr>
          <w:r>
            <w:t>Draft</w:t>
          </w:r>
          <w:r w:rsidR="00993EE0">
            <w:t>ed</w:t>
          </w:r>
          <w:r>
            <w:t xml:space="preserve"> and edit</w:t>
          </w:r>
          <w:r w:rsidR="00993EE0">
            <w:t>ed</w:t>
          </w:r>
          <w:r>
            <w:t xml:space="preserve"> all written documentation including advertisements, gym policies</w:t>
          </w:r>
          <w:r w:rsidR="00577D29">
            <w:t>, website copy and</w:t>
          </w:r>
          <w:r>
            <w:t xml:space="preserve"> team handbooks</w:t>
          </w:r>
        </w:p>
        <w:p w14:paraId="44E7E97D" w14:textId="3751B2C8" w:rsidR="00140147" w:rsidRDefault="00140147" w:rsidP="00140147">
          <w:pPr>
            <w:pStyle w:val="BodyText"/>
            <w:numPr>
              <w:ilvl w:val="0"/>
              <w:numId w:val="12"/>
            </w:numPr>
            <w:spacing w:after="0"/>
          </w:pPr>
          <w:r>
            <w:t>Manage</w:t>
          </w:r>
          <w:r w:rsidR="00993EE0">
            <w:t>d</w:t>
          </w:r>
          <w:r>
            <w:t xml:space="preserve"> daily operations including customer service, staff scheduling, policy changes and organizing special events </w:t>
          </w:r>
        </w:p>
        <w:p w14:paraId="61000299" w14:textId="77777777" w:rsidR="00366DBE" w:rsidRDefault="00140147" w:rsidP="00140147">
          <w:pPr>
            <w:pStyle w:val="BodyText"/>
            <w:numPr>
              <w:ilvl w:val="0"/>
              <w:numId w:val="12"/>
            </w:numPr>
            <w:spacing w:after="0"/>
          </w:pPr>
          <w:r>
            <w:t>Schedule</w:t>
          </w:r>
          <w:r w:rsidR="00993EE0">
            <w:t>d and le</w:t>
          </w:r>
          <w:r>
            <w:t>d all hiring intervie</w:t>
          </w:r>
          <w:r w:rsidR="00993EE0">
            <w:t xml:space="preserve">ws, trainings and weekly </w:t>
          </w:r>
          <w:r>
            <w:t>meetings</w:t>
          </w:r>
          <w:r w:rsidR="00993EE0">
            <w:t xml:space="preserve"> for a staff </w:t>
          </w:r>
          <w:r w:rsidR="00AD3FBB">
            <w:t>of 15 or more employees</w:t>
          </w:r>
        </w:p>
        <w:p w14:paraId="13086B97" w14:textId="12F33E76" w:rsidR="00B10A18" w:rsidRDefault="00366DBE" w:rsidP="00B10A18">
          <w:pPr>
            <w:pStyle w:val="BodyText"/>
            <w:numPr>
              <w:ilvl w:val="0"/>
              <w:numId w:val="12"/>
            </w:numPr>
            <w:spacing w:after="0"/>
          </w:pPr>
          <w:r>
            <w:t xml:space="preserve">Led gym staff when hosting events such as New York State competitions, coaching clinics, open houses and </w:t>
          </w:r>
          <w:r w:rsidR="00B10A18">
            <w:t>day programs</w:t>
          </w:r>
        </w:p>
      </w:sdtContent>
    </w:sdt>
    <w:p w14:paraId="510D1E1B" w14:textId="77777777" w:rsidR="00F015DE" w:rsidRDefault="000201D0" w:rsidP="00B10A18">
      <w:pPr>
        <w:pStyle w:val="Heading1"/>
        <w:ind w:left="0" w:firstLine="0"/>
      </w:pPr>
      <w:r>
        <w:t>Education</w:t>
      </w:r>
    </w:p>
    <w:p w14:paraId="26832302" w14:textId="48AB1111" w:rsidR="00581910" w:rsidRPr="00427B35" w:rsidRDefault="00581910" w:rsidP="00B331F6">
      <w:pPr>
        <w:pStyle w:val="BodyText"/>
        <w:spacing w:after="0"/>
        <w:rPr>
          <w:i/>
        </w:rPr>
      </w:pPr>
      <w:r w:rsidRPr="009C448E">
        <w:rPr>
          <w:rFonts w:asciiTheme="majorHAnsi" w:hAnsiTheme="majorHAnsi"/>
          <w:b/>
        </w:rPr>
        <w:t xml:space="preserve">Master of Arts: </w:t>
      </w:r>
      <w:r w:rsidRPr="009C448E">
        <w:rPr>
          <w:rFonts w:asciiTheme="majorHAnsi" w:hAnsiTheme="majorHAnsi"/>
        </w:rPr>
        <w:t>Journalism &amp; Mass Communications, Integrated Media Communications</w:t>
      </w:r>
      <w:r w:rsidR="00DB2A5A">
        <w:t>/Marketing</w:t>
      </w:r>
    </w:p>
    <w:p w14:paraId="55D7CF50" w14:textId="53392181" w:rsidR="00B331F6" w:rsidRDefault="00581910" w:rsidP="00581910">
      <w:pPr>
        <w:pStyle w:val="BodyText"/>
        <w:spacing w:after="0"/>
      </w:pPr>
      <w:r>
        <w:rPr>
          <w:rFonts w:asciiTheme="majorHAnsi" w:hAnsiTheme="majorHAnsi"/>
          <w:b/>
        </w:rPr>
        <w:t>University of Nebraska-Lincoln</w:t>
      </w:r>
      <w:r>
        <w:t xml:space="preserve"> – Lincoln, NE</w:t>
      </w:r>
    </w:p>
    <w:p w14:paraId="16760D23" w14:textId="69A62DDE" w:rsidR="00B331F6" w:rsidRPr="00B331F6" w:rsidRDefault="00B331F6" w:rsidP="00581910">
      <w:pPr>
        <w:pStyle w:val="BodyText"/>
        <w:spacing w:after="0"/>
        <w:rPr>
          <w:i/>
        </w:rPr>
      </w:pPr>
      <w:r w:rsidRPr="00B331F6">
        <w:rPr>
          <w:i/>
        </w:rPr>
        <w:t>College of Journalism and Mass Communications</w:t>
      </w:r>
      <w:r w:rsidR="008E5ACF">
        <w:rPr>
          <w:i/>
        </w:rPr>
        <w:t xml:space="preserve"> Hitchcock Fellowship, Spring 2017</w:t>
      </w:r>
    </w:p>
    <w:p w14:paraId="7F48D037" w14:textId="17F8CCAC" w:rsidR="00F015DE" w:rsidRDefault="00630CBA" w:rsidP="00630CBA">
      <w:pPr>
        <w:pStyle w:val="Heading2"/>
        <w:spacing w:after="0"/>
      </w:pPr>
      <w:r>
        <w:t xml:space="preserve">Bachelor of Arts: </w:t>
      </w:r>
      <w:r w:rsidRPr="005A1C33">
        <w:rPr>
          <w:b w:val="0"/>
        </w:rPr>
        <w:t>Writing</w:t>
      </w:r>
      <w:r w:rsidR="00F14638">
        <w:rPr>
          <w:b w:val="0"/>
        </w:rPr>
        <w:t>, Anthropology</w:t>
      </w:r>
      <w:r w:rsidR="000201D0">
        <w:tab/>
      </w:r>
      <w:r w:rsidR="005B520C">
        <w:tab/>
      </w:r>
      <w:r w:rsidR="005B520C">
        <w:tab/>
      </w:r>
      <w:r w:rsidR="005B520C">
        <w:tab/>
      </w:r>
      <w:r w:rsidR="005B520C">
        <w:tab/>
      </w:r>
      <w:r w:rsidR="005B520C">
        <w:tab/>
      </w:r>
      <w:r w:rsidR="005B520C">
        <w:tab/>
      </w:r>
      <w:r w:rsidR="00BF3BB5">
        <w:t xml:space="preserve">     </w:t>
      </w:r>
    </w:p>
    <w:p w14:paraId="2768C917" w14:textId="507765BA" w:rsidR="00F015DE" w:rsidRDefault="00630CBA" w:rsidP="00651DCD">
      <w:pPr>
        <w:pStyle w:val="BodyText"/>
        <w:spacing w:after="0"/>
      </w:pPr>
      <w:r>
        <w:rPr>
          <w:rFonts w:asciiTheme="majorHAnsi" w:hAnsiTheme="majorHAnsi"/>
          <w:b/>
        </w:rPr>
        <w:t>Ithaca</w:t>
      </w:r>
      <w:r w:rsidRPr="009A345F">
        <w:rPr>
          <w:rFonts w:asciiTheme="majorHAnsi" w:hAnsiTheme="majorHAnsi"/>
          <w:b/>
        </w:rPr>
        <w:t xml:space="preserve"> College</w:t>
      </w:r>
      <w:r>
        <w:t xml:space="preserve"> – Ithaca, NY</w:t>
      </w:r>
    </w:p>
    <w:p w14:paraId="769EC2DD" w14:textId="4DE36412" w:rsidR="00167D23" w:rsidRPr="00167D23" w:rsidRDefault="00167D23" w:rsidP="00651DCD">
      <w:pPr>
        <w:pStyle w:val="BodyText"/>
        <w:spacing w:after="0"/>
        <w:rPr>
          <w:i/>
        </w:rPr>
      </w:pPr>
      <w:r w:rsidRPr="00167D23">
        <w:rPr>
          <w:i/>
        </w:rPr>
        <w:t xml:space="preserve">Magna </w:t>
      </w:r>
      <w:r w:rsidR="00823AE7" w:rsidRPr="00167D23">
        <w:rPr>
          <w:i/>
        </w:rPr>
        <w:t>cum</w:t>
      </w:r>
      <w:r w:rsidRPr="00167D23">
        <w:rPr>
          <w:i/>
        </w:rPr>
        <w:t xml:space="preserve"> Laude</w:t>
      </w:r>
    </w:p>
    <w:p w14:paraId="79F73B9D" w14:textId="1A453316" w:rsidR="00F015DE" w:rsidRDefault="009A345F" w:rsidP="009A345F">
      <w:pPr>
        <w:pStyle w:val="Heading2"/>
        <w:spacing w:after="0"/>
      </w:pPr>
      <w:r>
        <w:t xml:space="preserve">Associate of Science: </w:t>
      </w:r>
      <w:r w:rsidRPr="009A345F">
        <w:rPr>
          <w:b w:val="0"/>
        </w:rPr>
        <w:t>Business Administration</w:t>
      </w:r>
      <w:r w:rsidR="000201D0">
        <w:tab/>
      </w:r>
      <w:r>
        <w:tab/>
      </w:r>
      <w:r>
        <w:tab/>
      </w:r>
      <w:r>
        <w:tab/>
      </w:r>
      <w:r>
        <w:tab/>
      </w:r>
      <w:r>
        <w:tab/>
      </w:r>
      <w:r>
        <w:tab/>
      </w:r>
      <w:r w:rsidR="00167D23">
        <w:t xml:space="preserve">    </w:t>
      </w:r>
    </w:p>
    <w:p w14:paraId="5C7C33B8" w14:textId="583B879C" w:rsidR="00F015DE" w:rsidRDefault="009A345F" w:rsidP="00412CBC">
      <w:pPr>
        <w:pStyle w:val="BodyText"/>
        <w:spacing w:after="0"/>
      </w:pPr>
      <w:r w:rsidRPr="009A345F">
        <w:rPr>
          <w:rFonts w:asciiTheme="majorHAnsi" w:hAnsiTheme="majorHAnsi"/>
          <w:b/>
        </w:rPr>
        <w:t>Tompkins Cortland Community College</w:t>
      </w:r>
      <w:r>
        <w:t xml:space="preserve"> – Dryden, NY</w:t>
      </w:r>
    </w:p>
    <w:p w14:paraId="3E116400" w14:textId="77777777" w:rsidR="00582CAA" w:rsidRDefault="00582CAA" w:rsidP="00412CBC">
      <w:pPr>
        <w:pStyle w:val="BodyText"/>
        <w:spacing w:after="0"/>
      </w:pPr>
    </w:p>
    <w:p w14:paraId="3C3617F6" w14:textId="09BE7C3F" w:rsidR="00582CAA" w:rsidRPr="009A0B94" w:rsidRDefault="00582CAA" w:rsidP="00412CBC">
      <w:pPr>
        <w:pStyle w:val="BodyText"/>
        <w:spacing w:after="0"/>
        <w:rPr>
          <w:rFonts w:asciiTheme="majorHAnsi" w:hAnsiTheme="majorHAnsi"/>
        </w:rPr>
      </w:pPr>
      <w:r w:rsidRPr="009A0B94">
        <w:rPr>
          <w:rFonts w:asciiTheme="majorHAnsi" w:hAnsiTheme="majorHAnsi"/>
          <w:b/>
        </w:rPr>
        <w:t>Associate of Arts:</w:t>
      </w:r>
      <w:r w:rsidRPr="009A0B94">
        <w:rPr>
          <w:rFonts w:asciiTheme="majorHAnsi" w:hAnsiTheme="majorHAnsi"/>
        </w:rPr>
        <w:t xml:space="preserve"> Liberal Arts and Sciences </w:t>
      </w:r>
      <w:r w:rsidR="00A6546C">
        <w:rPr>
          <w:rFonts w:asciiTheme="majorHAnsi" w:hAnsiTheme="majorHAnsi"/>
        </w:rPr>
        <w:tab/>
      </w:r>
      <w:r w:rsidR="00A6546C">
        <w:rPr>
          <w:rFonts w:asciiTheme="majorHAnsi" w:hAnsiTheme="majorHAnsi"/>
        </w:rPr>
        <w:tab/>
      </w:r>
      <w:r w:rsidR="00A6546C">
        <w:rPr>
          <w:rFonts w:asciiTheme="majorHAnsi" w:hAnsiTheme="majorHAnsi"/>
        </w:rPr>
        <w:tab/>
      </w:r>
      <w:r w:rsidR="00A6546C">
        <w:rPr>
          <w:rFonts w:asciiTheme="majorHAnsi" w:hAnsiTheme="majorHAnsi"/>
        </w:rPr>
        <w:tab/>
      </w:r>
      <w:r w:rsidR="00A6546C">
        <w:rPr>
          <w:rFonts w:asciiTheme="majorHAnsi" w:hAnsiTheme="majorHAnsi"/>
        </w:rPr>
        <w:tab/>
      </w:r>
      <w:r w:rsidR="00A6546C">
        <w:rPr>
          <w:rFonts w:asciiTheme="majorHAnsi" w:hAnsiTheme="majorHAnsi"/>
        </w:rPr>
        <w:tab/>
      </w:r>
      <w:r w:rsidR="00A6546C">
        <w:rPr>
          <w:rFonts w:asciiTheme="majorHAnsi" w:hAnsiTheme="majorHAnsi"/>
        </w:rPr>
        <w:tab/>
      </w:r>
      <w:r w:rsidR="00A6546C">
        <w:rPr>
          <w:rFonts w:asciiTheme="majorHAnsi" w:hAnsiTheme="majorHAnsi"/>
        </w:rPr>
        <w:tab/>
      </w:r>
      <w:r w:rsidR="00A6546C">
        <w:rPr>
          <w:rFonts w:asciiTheme="majorHAnsi" w:hAnsiTheme="majorHAnsi"/>
        </w:rPr>
        <w:tab/>
      </w:r>
      <w:r w:rsidR="00BF3BB5">
        <w:rPr>
          <w:rFonts w:asciiTheme="majorHAnsi" w:hAnsiTheme="majorHAnsi"/>
        </w:rPr>
        <w:t xml:space="preserve">    </w:t>
      </w:r>
    </w:p>
    <w:p w14:paraId="21FA5D99" w14:textId="498656ED" w:rsidR="00DE7516" w:rsidRDefault="009A0B94" w:rsidP="00412CBC">
      <w:pPr>
        <w:pStyle w:val="BodyText"/>
        <w:spacing w:after="0"/>
      </w:pPr>
      <w:r w:rsidRPr="009A345F">
        <w:rPr>
          <w:rFonts w:asciiTheme="majorHAnsi" w:hAnsiTheme="majorHAnsi"/>
          <w:b/>
        </w:rPr>
        <w:t>Tompkins Cortland Community College</w:t>
      </w:r>
      <w:r>
        <w:t xml:space="preserve"> – Dryden, NY</w:t>
      </w:r>
    </w:p>
    <w:p w14:paraId="2A4A7A4B" w14:textId="1C21BAE7" w:rsidR="00DE7516" w:rsidRDefault="00660C9E" w:rsidP="00DE7516">
      <w:pPr>
        <w:pStyle w:val="Heading1"/>
      </w:pPr>
      <w:r>
        <w:t>Major Brand-M</w:t>
      </w:r>
      <w:r w:rsidR="00D27048">
        <w:t>arketing/Content-Marketing P</w:t>
      </w:r>
      <w:r w:rsidR="00AB3AAF">
        <w:t>rojects</w:t>
      </w:r>
      <w:r w:rsidR="00D27048">
        <w:t xml:space="preserve"> </w:t>
      </w:r>
    </w:p>
    <w:p w14:paraId="17F450B6" w14:textId="77777777" w:rsidR="00DB2A5A" w:rsidRDefault="00DB2A5A" w:rsidP="0008067E">
      <w:pPr>
        <w:pStyle w:val="BodyText"/>
        <w:spacing w:after="0" w:line="276" w:lineRule="auto"/>
        <w:rPr>
          <w:rFonts w:asciiTheme="majorHAnsi" w:hAnsiTheme="majorHAnsi"/>
          <w:b/>
        </w:rPr>
        <w:sectPr w:rsidR="00DB2A5A" w:rsidSect="000E5FEF">
          <w:headerReference w:type="default" r:id="rId11"/>
          <w:type w:val="continuous"/>
          <w:pgSz w:w="12240" w:h="15840"/>
          <w:pgMar w:top="720" w:right="720" w:bottom="720" w:left="720" w:header="720" w:footer="720" w:gutter="0"/>
          <w:cols w:space="720"/>
          <w:titlePg/>
          <w:docGrid w:linePitch="360"/>
        </w:sectPr>
      </w:pPr>
    </w:p>
    <w:p w14:paraId="671A1BD8" w14:textId="43F137BE" w:rsidR="00E17E7E" w:rsidRDefault="0041179A" w:rsidP="0008067E">
      <w:pPr>
        <w:pStyle w:val="BodyText"/>
        <w:spacing w:after="0" w:line="276" w:lineRule="auto"/>
        <w:rPr>
          <w:rFonts w:asciiTheme="majorHAnsi" w:hAnsiTheme="majorHAnsi"/>
        </w:rPr>
      </w:pPr>
      <w:r>
        <w:rPr>
          <w:rFonts w:asciiTheme="majorHAnsi" w:hAnsiTheme="majorHAnsi"/>
          <w:b/>
        </w:rPr>
        <w:t>Sanford TechPoint</w:t>
      </w:r>
      <w:r w:rsidR="00E17E7E">
        <w:rPr>
          <w:rFonts w:asciiTheme="majorHAnsi" w:hAnsiTheme="majorHAnsi"/>
          <w:b/>
        </w:rPr>
        <w:t xml:space="preserve"> launch</w:t>
      </w:r>
      <w:r>
        <w:rPr>
          <w:rFonts w:asciiTheme="majorHAnsi" w:hAnsiTheme="majorHAnsi"/>
          <w:b/>
        </w:rPr>
        <w:t xml:space="preserve"> </w:t>
      </w:r>
      <w:r w:rsidR="00E17E7E">
        <w:rPr>
          <w:rFonts w:asciiTheme="majorHAnsi" w:hAnsiTheme="majorHAnsi"/>
          <w:b/>
        </w:rPr>
        <w:t xml:space="preserve">campaign: </w:t>
      </w:r>
      <w:hyperlink r:id="rId12" w:history="1">
        <w:r w:rsidR="00E17E7E" w:rsidRPr="003D2B7D">
          <w:rPr>
            <w:rStyle w:val="Hyperlink"/>
            <w:rFonts w:asciiTheme="majorHAnsi" w:hAnsiTheme="majorHAnsi"/>
          </w:rPr>
          <w:t>2018</w:t>
        </w:r>
      </w:hyperlink>
    </w:p>
    <w:p w14:paraId="66428008" w14:textId="5ADB5F50" w:rsidR="00E17E7E" w:rsidRDefault="00E17E7E" w:rsidP="0008067E">
      <w:pPr>
        <w:pStyle w:val="BodyText"/>
        <w:spacing w:after="0" w:line="276" w:lineRule="auto"/>
        <w:rPr>
          <w:rFonts w:asciiTheme="majorHAnsi" w:hAnsiTheme="majorHAnsi"/>
          <w:b/>
        </w:rPr>
      </w:pPr>
      <w:r w:rsidRPr="00E17E7E">
        <w:rPr>
          <w:rFonts w:asciiTheme="majorHAnsi" w:hAnsiTheme="majorHAnsi"/>
          <w:b/>
        </w:rPr>
        <w:t xml:space="preserve">Sanford </w:t>
      </w:r>
      <w:r w:rsidR="00DB2A5A">
        <w:rPr>
          <w:rFonts w:asciiTheme="majorHAnsi" w:hAnsiTheme="majorHAnsi"/>
          <w:b/>
        </w:rPr>
        <w:t>Health IT</w:t>
      </w:r>
      <w:r w:rsidRPr="00E17E7E">
        <w:rPr>
          <w:rFonts w:asciiTheme="majorHAnsi" w:hAnsiTheme="majorHAnsi"/>
          <w:b/>
        </w:rPr>
        <w:t xml:space="preserve"> culture statement campaign:</w:t>
      </w:r>
      <w:r>
        <w:rPr>
          <w:rFonts w:asciiTheme="majorHAnsi" w:hAnsiTheme="majorHAnsi"/>
        </w:rPr>
        <w:t xml:space="preserve"> </w:t>
      </w:r>
      <w:hyperlink r:id="rId13" w:history="1">
        <w:r w:rsidRPr="00B9453F">
          <w:rPr>
            <w:rStyle w:val="Hyperlink"/>
            <w:rFonts w:asciiTheme="majorHAnsi" w:hAnsiTheme="majorHAnsi"/>
          </w:rPr>
          <w:t>2018</w:t>
        </w:r>
      </w:hyperlink>
    </w:p>
    <w:p w14:paraId="15B96501" w14:textId="75555E93" w:rsidR="00D27048" w:rsidRDefault="00D27048" w:rsidP="0008067E">
      <w:pPr>
        <w:pStyle w:val="BodyText"/>
        <w:spacing w:after="0" w:line="276" w:lineRule="auto"/>
      </w:pPr>
      <w:r w:rsidRPr="0008067E">
        <w:rPr>
          <w:rFonts w:asciiTheme="majorHAnsi" w:hAnsiTheme="majorHAnsi"/>
          <w:b/>
        </w:rPr>
        <w:t xml:space="preserve">Cabela’s Hunter’s Harvest: </w:t>
      </w:r>
      <w:r w:rsidRPr="0008067E">
        <w:rPr>
          <w:rFonts w:asciiTheme="majorHAnsi" w:hAnsiTheme="majorHAnsi"/>
        </w:rPr>
        <w:t>Fall 2013, 2014, 2015, 2016</w:t>
      </w:r>
    </w:p>
    <w:p w14:paraId="04649ACD" w14:textId="3912E977" w:rsidR="00D27048" w:rsidRDefault="00D27048" w:rsidP="0008067E">
      <w:pPr>
        <w:pStyle w:val="BodyText"/>
        <w:spacing w:after="0" w:line="276" w:lineRule="auto"/>
      </w:pPr>
      <w:r w:rsidRPr="0008067E">
        <w:rPr>
          <w:rFonts w:asciiTheme="majorHAnsi" w:hAnsiTheme="majorHAnsi"/>
          <w:b/>
        </w:rPr>
        <w:t xml:space="preserve">Cabela’s XPG Adventure Guide: </w:t>
      </w:r>
      <w:r w:rsidRPr="0008067E">
        <w:rPr>
          <w:rFonts w:asciiTheme="majorHAnsi" w:hAnsiTheme="majorHAnsi"/>
        </w:rPr>
        <w:t>Spring 2014</w:t>
      </w:r>
    </w:p>
    <w:p w14:paraId="2293703C" w14:textId="2247D714" w:rsidR="00D27048" w:rsidRPr="0008067E" w:rsidRDefault="00D27048" w:rsidP="0008067E">
      <w:pPr>
        <w:pStyle w:val="BodyText"/>
        <w:spacing w:after="0" w:line="276" w:lineRule="auto"/>
        <w:rPr>
          <w:rFonts w:asciiTheme="majorHAnsi" w:hAnsiTheme="majorHAnsi"/>
        </w:rPr>
      </w:pPr>
      <w:r w:rsidRPr="0008067E">
        <w:rPr>
          <w:rFonts w:asciiTheme="majorHAnsi" w:hAnsiTheme="majorHAnsi"/>
          <w:b/>
        </w:rPr>
        <w:t xml:space="preserve">Cabela’s </w:t>
      </w:r>
      <w:proofErr w:type="spellStart"/>
      <w:r w:rsidRPr="0008067E">
        <w:rPr>
          <w:rFonts w:asciiTheme="majorHAnsi" w:hAnsiTheme="majorHAnsi"/>
          <w:b/>
        </w:rPr>
        <w:t>Gunsports</w:t>
      </w:r>
      <w:proofErr w:type="spellEnd"/>
      <w:r w:rsidRPr="0008067E">
        <w:rPr>
          <w:rFonts w:asciiTheme="majorHAnsi" w:hAnsiTheme="majorHAnsi"/>
          <w:b/>
        </w:rPr>
        <w:t xml:space="preserve">: </w:t>
      </w:r>
      <w:r w:rsidRPr="0008067E">
        <w:rPr>
          <w:rFonts w:asciiTheme="majorHAnsi" w:hAnsiTheme="majorHAnsi"/>
        </w:rPr>
        <w:t>Fall 2014, Spring 2016</w:t>
      </w:r>
    </w:p>
    <w:p w14:paraId="4CDC6BF5" w14:textId="2946F593" w:rsidR="00D27048" w:rsidRPr="0008067E" w:rsidRDefault="00D27048" w:rsidP="0008067E">
      <w:pPr>
        <w:pStyle w:val="BodyText"/>
        <w:spacing w:after="0" w:line="276" w:lineRule="auto"/>
        <w:rPr>
          <w:rFonts w:asciiTheme="majorHAnsi" w:hAnsiTheme="majorHAnsi"/>
        </w:rPr>
      </w:pPr>
      <w:r w:rsidRPr="0008067E">
        <w:rPr>
          <w:rFonts w:asciiTheme="majorHAnsi" w:hAnsiTheme="majorHAnsi"/>
          <w:b/>
        </w:rPr>
        <w:t xml:space="preserve">Cabela’s Sporting Dog Catalog: </w:t>
      </w:r>
      <w:r w:rsidRPr="0008067E">
        <w:rPr>
          <w:rFonts w:asciiTheme="majorHAnsi" w:hAnsiTheme="majorHAnsi"/>
        </w:rPr>
        <w:t>Fall 2014</w:t>
      </w:r>
    </w:p>
    <w:p w14:paraId="3F267E9B" w14:textId="3BCCA949" w:rsidR="00D27048" w:rsidRPr="0008067E" w:rsidRDefault="0008067E" w:rsidP="0008067E">
      <w:pPr>
        <w:pStyle w:val="BodyText"/>
        <w:spacing w:after="0" w:line="276" w:lineRule="auto"/>
        <w:rPr>
          <w:rFonts w:asciiTheme="majorHAnsi" w:hAnsiTheme="majorHAnsi"/>
          <w:b/>
        </w:rPr>
      </w:pPr>
      <w:r>
        <w:rPr>
          <w:rFonts w:asciiTheme="majorHAnsi" w:hAnsiTheme="majorHAnsi"/>
          <w:b/>
        </w:rPr>
        <w:t xml:space="preserve">Cabela’s </w:t>
      </w:r>
      <w:r w:rsidR="00D27048" w:rsidRPr="0008067E">
        <w:rPr>
          <w:rFonts w:asciiTheme="majorHAnsi" w:hAnsiTheme="majorHAnsi"/>
          <w:b/>
        </w:rPr>
        <w:t>Backyard Cooking:</w:t>
      </w:r>
      <w:r w:rsidR="00D27048" w:rsidRPr="0008067E">
        <w:rPr>
          <w:rFonts w:asciiTheme="majorHAnsi" w:hAnsiTheme="majorHAnsi"/>
        </w:rPr>
        <w:t xml:space="preserve"> Spring 2015 </w:t>
      </w:r>
    </w:p>
    <w:p w14:paraId="4978903D" w14:textId="77777777" w:rsidR="00DB2A5A" w:rsidRDefault="00DB2A5A" w:rsidP="00335421">
      <w:pPr>
        <w:pStyle w:val="Heading1"/>
        <w:sectPr w:rsidR="00DB2A5A" w:rsidSect="00DB2A5A">
          <w:type w:val="continuous"/>
          <w:pgSz w:w="12240" w:h="15840"/>
          <w:pgMar w:top="720" w:right="720" w:bottom="720" w:left="720" w:header="720" w:footer="720" w:gutter="0"/>
          <w:cols w:num="2" w:space="720"/>
          <w:titlePg/>
          <w:docGrid w:linePitch="360"/>
        </w:sectPr>
      </w:pPr>
    </w:p>
    <w:p w14:paraId="39382985" w14:textId="12C9240C" w:rsidR="00335421" w:rsidRDefault="004922DA" w:rsidP="00335421">
      <w:pPr>
        <w:pStyle w:val="Heading1"/>
      </w:pPr>
      <w:r>
        <w:t xml:space="preserve">Extracurriculars </w:t>
      </w:r>
    </w:p>
    <w:p w14:paraId="4754392B" w14:textId="5D902C29" w:rsidR="00F37A87" w:rsidRDefault="00F37A87" w:rsidP="00F37A87">
      <w:pPr>
        <w:pStyle w:val="BodyText"/>
        <w:spacing w:after="0"/>
        <w:rPr>
          <w:rFonts w:asciiTheme="majorHAnsi" w:hAnsiTheme="majorHAnsi"/>
          <w:b/>
        </w:rPr>
      </w:pPr>
      <w:r>
        <w:rPr>
          <w:rFonts w:asciiTheme="majorHAnsi" w:hAnsiTheme="majorHAnsi"/>
          <w:b/>
        </w:rPr>
        <w:t xml:space="preserve">Graduate </w:t>
      </w:r>
      <w:r w:rsidR="00ED0D3F">
        <w:rPr>
          <w:rFonts w:asciiTheme="majorHAnsi" w:hAnsiTheme="majorHAnsi"/>
          <w:b/>
        </w:rPr>
        <w:t xml:space="preserve">Assistant   </w:t>
      </w:r>
      <w:r w:rsidR="00310373">
        <w:rPr>
          <w:rFonts w:asciiTheme="majorHAnsi" w:hAnsiTheme="majorHAnsi"/>
          <w:b/>
        </w:rPr>
        <w:tab/>
      </w:r>
      <w:r w:rsidR="00310373">
        <w:rPr>
          <w:rFonts w:asciiTheme="majorHAnsi" w:hAnsiTheme="majorHAnsi"/>
          <w:b/>
        </w:rPr>
        <w:tab/>
      </w:r>
      <w:r w:rsidR="00310373">
        <w:rPr>
          <w:rFonts w:asciiTheme="majorHAnsi" w:hAnsiTheme="majorHAnsi"/>
          <w:b/>
        </w:rPr>
        <w:tab/>
      </w:r>
      <w:r w:rsidR="00310373">
        <w:rPr>
          <w:rFonts w:asciiTheme="majorHAnsi" w:hAnsiTheme="majorHAnsi"/>
          <w:b/>
        </w:rPr>
        <w:tab/>
      </w:r>
      <w:r w:rsidR="00310373">
        <w:rPr>
          <w:rFonts w:asciiTheme="majorHAnsi" w:hAnsiTheme="majorHAnsi"/>
          <w:b/>
        </w:rPr>
        <w:tab/>
      </w:r>
      <w:r w:rsidR="00244A33">
        <w:rPr>
          <w:rFonts w:asciiTheme="majorHAnsi" w:hAnsiTheme="majorHAnsi"/>
          <w:b/>
        </w:rPr>
        <w:t xml:space="preserve">   </w:t>
      </w:r>
      <w:r w:rsidR="00474882">
        <w:rPr>
          <w:rFonts w:asciiTheme="majorHAnsi" w:hAnsiTheme="majorHAnsi"/>
          <w:b/>
        </w:rPr>
        <w:tab/>
      </w:r>
      <w:r w:rsidR="00474882">
        <w:rPr>
          <w:rFonts w:asciiTheme="majorHAnsi" w:hAnsiTheme="majorHAnsi"/>
          <w:b/>
        </w:rPr>
        <w:tab/>
      </w:r>
      <w:r w:rsidR="00474882">
        <w:rPr>
          <w:rFonts w:asciiTheme="majorHAnsi" w:hAnsiTheme="majorHAnsi"/>
          <w:b/>
        </w:rPr>
        <w:tab/>
      </w:r>
      <w:r w:rsidR="00474882">
        <w:rPr>
          <w:rFonts w:asciiTheme="majorHAnsi" w:hAnsiTheme="majorHAnsi"/>
          <w:b/>
        </w:rPr>
        <w:tab/>
      </w:r>
      <w:r w:rsidR="00474882">
        <w:rPr>
          <w:rFonts w:asciiTheme="majorHAnsi" w:hAnsiTheme="majorHAnsi"/>
          <w:b/>
        </w:rPr>
        <w:tab/>
      </w:r>
      <w:r w:rsidR="00474882">
        <w:rPr>
          <w:rFonts w:asciiTheme="majorHAnsi" w:hAnsiTheme="majorHAnsi"/>
          <w:b/>
        </w:rPr>
        <w:tab/>
        <w:t xml:space="preserve">   </w:t>
      </w:r>
      <w:r w:rsidR="00310373">
        <w:rPr>
          <w:rFonts w:asciiTheme="majorHAnsi" w:hAnsiTheme="majorHAnsi"/>
          <w:b/>
        </w:rPr>
        <w:t>Summer 2017</w:t>
      </w:r>
    </w:p>
    <w:p w14:paraId="7B1AB2D4" w14:textId="0C860264" w:rsidR="00310373" w:rsidRDefault="00310373" w:rsidP="00F37A87">
      <w:pPr>
        <w:pStyle w:val="BodyText"/>
        <w:spacing w:after="0"/>
        <w:rPr>
          <w:rFonts w:asciiTheme="majorHAnsi" w:hAnsiTheme="majorHAnsi"/>
        </w:rPr>
      </w:pPr>
      <w:r>
        <w:rPr>
          <w:rFonts w:asciiTheme="majorHAnsi" w:hAnsiTheme="majorHAnsi"/>
          <w:b/>
        </w:rPr>
        <w:t>University of Nebraska-Lincoln</w:t>
      </w:r>
      <w:r w:rsidR="00474882">
        <w:rPr>
          <w:rFonts w:asciiTheme="majorHAnsi" w:hAnsiTheme="majorHAnsi"/>
          <w:b/>
        </w:rPr>
        <w:t xml:space="preserve">, College of Journalism &amp; Mass Communications </w:t>
      </w:r>
      <w:r>
        <w:rPr>
          <w:rFonts w:asciiTheme="majorHAnsi" w:hAnsiTheme="majorHAnsi"/>
          <w:b/>
        </w:rPr>
        <w:t xml:space="preserve">– </w:t>
      </w:r>
      <w:r w:rsidRPr="00310373">
        <w:rPr>
          <w:rFonts w:asciiTheme="majorHAnsi" w:hAnsiTheme="majorHAnsi"/>
        </w:rPr>
        <w:t>Lincoln, NE</w:t>
      </w:r>
    </w:p>
    <w:p w14:paraId="1DBB2D56" w14:textId="4D4BDF85" w:rsidR="00A01E44" w:rsidRDefault="00FE7983" w:rsidP="00E44A9A">
      <w:pPr>
        <w:pStyle w:val="BodyText"/>
        <w:numPr>
          <w:ilvl w:val="0"/>
          <w:numId w:val="18"/>
        </w:numPr>
        <w:spacing w:after="0"/>
        <w:rPr>
          <w:rFonts w:asciiTheme="majorHAnsi" w:hAnsiTheme="majorHAnsi"/>
        </w:rPr>
      </w:pPr>
      <w:r>
        <w:rPr>
          <w:rFonts w:asciiTheme="majorHAnsi" w:hAnsiTheme="majorHAnsi"/>
        </w:rPr>
        <w:t>Collaborate with</w:t>
      </w:r>
      <w:r w:rsidR="00A01E44">
        <w:rPr>
          <w:rFonts w:asciiTheme="majorHAnsi" w:hAnsiTheme="majorHAnsi"/>
        </w:rPr>
        <w:t xml:space="preserve"> professor</w:t>
      </w:r>
      <w:r>
        <w:rPr>
          <w:rFonts w:asciiTheme="majorHAnsi" w:hAnsiTheme="majorHAnsi"/>
        </w:rPr>
        <w:t xml:space="preserve"> on </w:t>
      </w:r>
      <w:r w:rsidR="00474882">
        <w:rPr>
          <w:rFonts w:asciiTheme="majorHAnsi" w:hAnsiTheme="majorHAnsi"/>
        </w:rPr>
        <w:t>instructional responsibilities</w:t>
      </w:r>
      <w:r w:rsidR="00ED0D3F">
        <w:rPr>
          <w:rFonts w:asciiTheme="majorHAnsi" w:hAnsiTheme="majorHAnsi"/>
        </w:rPr>
        <w:t xml:space="preserve"> for </w:t>
      </w:r>
      <w:r w:rsidR="00A01E44">
        <w:rPr>
          <w:rFonts w:asciiTheme="majorHAnsi" w:hAnsiTheme="majorHAnsi"/>
        </w:rPr>
        <w:t xml:space="preserve">undergraduate course </w:t>
      </w:r>
    </w:p>
    <w:p w14:paraId="7B43D925" w14:textId="23B43226" w:rsidR="003C6612" w:rsidRPr="00310373" w:rsidRDefault="00FE7983" w:rsidP="00A01E44">
      <w:pPr>
        <w:pStyle w:val="BodyText"/>
        <w:numPr>
          <w:ilvl w:val="0"/>
          <w:numId w:val="18"/>
        </w:numPr>
        <w:spacing w:after="0"/>
        <w:rPr>
          <w:rFonts w:asciiTheme="majorHAnsi" w:hAnsiTheme="majorHAnsi"/>
        </w:rPr>
      </w:pPr>
      <w:r>
        <w:rPr>
          <w:rFonts w:asciiTheme="majorHAnsi" w:hAnsiTheme="majorHAnsi"/>
        </w:rPr>
        <w:t xml:space="preserve">Assist </w:t>
      </w:r>
      <w:r w:rsidR="00A01E44">
        <w:rPr>
          <w:rFonts w:asciiTheme="majorHAnsi" w:hAnsiTheme="majorHAnsi"/>
        </w:rPr>
        <w:t xml:space="preserve">with </w:t>
      </w:r>
      <w:r w:rsidR="00A01E44" w:rsidRPr="00A01E44">
        <w:rPr>
          <w:rFonts w:asciiTheme="majorHAnsi" w:hAnsiTheme="majorHAnsi"/>
        </w:rPr>
        <w:t>the develo</w:t>
      </w:r>
      <w:r>
        <w:rPr>
          <w:rFonts w:asciiTheme="majorHAnsi" w:hAnsiTheme="majorHAnsi"/>
        </w:rPr>
        <w:t>pment of new course material</w:t>
      </w:r>
      <w:r w:rsidR="00474882">
        <w:rPr>
          <w:rFonts w:asciiTheme="majorHAnsi" w:hAnsiTheme="majorHAnsi"/>
        </w:rPr>
        <w:t xml:space="preserve"> </w:t>
      </w:r>
      <w:r>
        <w:rPr>
          <w:rFonts w:asciiTheme="majorHAnsi" w:hAnsiTheme="majorHAnsi"/>
        </w:rPr>
        <w:t>and grading/</w:t>
      </w:r>
      <w:r w:rsidR="00A01E44">
        <w:rPr>
          <w:rFonts w:asciiTheme="majorHAnsi" w:hAnsiTheme="majorHAnsi"/>
        </w:rPr>
        <w:t>providing</w:t>
      </w:r>
      <w:r>
        <w:rPr>
          <w:rFonts w:asciiTheme="majorHAnsi" w:hAnsiTheme="majorHAnsi"/>
        </w:rPr>
        <w:t xml:space="preserve"> </w:t>
      </w:r>
      <w:r w:rsidR="00A01E44">
        <w:rPr>
          <w:rFonts w:asciiTheme="majorHAnsi" w:hAnsiTheme="majorHAnsi"/>
        </w:rPr>
        <w:t xml:space="preserve">feedback </w:t>
      </w:r>
      <w:r>
        <w:rPr>
          <w:rFonts w:asciiTheme="majorHAnsi" w:hAnsiTheme="majorHAnsi"/>
        </w:rPr>
        <w:t xml:space="preserve">for students’ work </w:t>
      </w:r>
    </w:p>
    <w:p w14:paraId="0934BD70" w14:textId="77777777" w:rsidR="00F37A87" w:rsidRDefault="00F37A87" w:rsidP="00A74D75">
      <w:pPr>
        <w:pStyle w:val="BodyText"/>
        <w:spacing w:after="0"/>
        <w:rPr>
          <w:rFonts w:asciiTheme="majorHAnsi" w:hAnsiTheme="majorHAnsi"/>
          <w:b/>
        </w:rPr>
      </w:pPr>
    </w:p>
    <w:p w14:paraId="2A20EE8B" w14:textId="1FCB979A" w:rsidR="00A74D75" w:rsidRDefault="00A74D75" w:rsidP="00A74D75">
      <w:pPr>
        <w:pStyle w:val="BodyText"/>
        <w:spacing w:after="0"/>
        <w:rPr>
          <w:rFonts w:asciiTheme="majorHAnsi" w:hAnsiTheme="majorHAnsi"/>
          <w:b/>
        </w:rPr>
      </w:pPr>
      <w:r>
        <w:rPr>
          <w:rFonts w:asciiTheme="majorHAnsi" w:hAnsiTheme="majorHAnsi"/>
          <w:b/>
        </w:rPr>
        <w:t>Tumbling/Conditioning Coach</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2013-Present </w:t>
      </w:r>
    </w:p>
    <w:p w14:paraId="4C6C0936" w14:textId="77777777" w:rsidR="00A74D75" w:rsidRDefault="00A74D75" w:rsidP="00A74D75">
      <w:pPr>
        <w:pStyle w:val="BodyText"/>
        <w:spacing w:after="0"/>
        <w:rPr>
          <w:rFonts w:asciiTheme="majorHAnsi" w:hAnsiTheme="majorHAnsi"/>
        </w:rPr>
      </w:pPr>
      <w:r>
        <w:rPr>
          <w:rFonts w:asciiTheme="majorHAnsi" w:hAnsiTheme="majorHAnsi"/>
          <w:b/>
        </w:rPr>
        <w:t>Sidney High School Varsity Cheerleading Team –</w:t>
      </w:r>
      <w:r w:rsidRPr="00A74D75">
        <w:rPr>
          <w:rFonts w:asciiTheme="majorHAnsi" w:hAnsiTheme="majorHAnsi"/>
        </w:rPr>
        <w:t xml:space="preserve"> Sidney, NE</w:t>
      </w:r>
    </w:p>
    <w:p w14:paraId="47494184" w14:textId="796594E0" w:rsidR="00B673E5" w:rsidRDefault="00C266C8" w:rsidP="00B673E5">
      <w:pPr>
        <w:pStyle w:val="ListParagraph"/>
        <w:numPr>
          <w:ilvl w:val="0"/>
          <w:numId w:val="17"/>
        </w:numPr>
        <w:rPr>
          <w:rFonts w:asciiTheme="majorHAnsi" w:hAnsiTheme="majorHAnsi"/>
        </w:rPr>
      </w:pPr>
      <w:r w:rsidRPr="00B673E5">
        <w:rPr>
          <w:rFonts w:asciiTheme="majorHAnsi" w:hAnsiTheme="majorHAnsi"/>
        </w:rPr>
        <w:t>Create</w:t>
      </w:r>
      <w:r w:rsidR="00B673E5">
        <w:rPr>
          <w:rFonts w:asciiTheme="majorHAnsi" w:hAnsiTheme="majorHAnsi"/>
        </w:rPr>
        <w:t xml:space="preserve"> </w:t>
      </w:r>
      <w:r w:rsidR="00B673E5" w:rsidRPr="00B673E5">
        <w:rPr>
          <w:rFonts w:asciiTheme="majorHAnsi" w:hAnsiTheme="majorHAnsi"/>
        </w:rPr>
        <w:t>strength conditioning</w:t>
      </w:r>
      <w:r w:rsidR="003F085B">
        <w:rPr>
          <w:rFonts w:asciiTheme="majorHAnsi" w:hAnsiTheme="majorHAnsi"/>
        </w:rPr>
        <w:t xml:space="preserve">, </w:t>
      </w:r>
      <w:r w:rsidR="00CF63F8">
        <w:rPr>
          <w:rFonts w:asciiTheme="majorHAnsi" w:hAnsiTheme="majorHAnsi"/>
        </w:rPr>
        <w:t>flexibility</w:t>
      </w:r>
      <w:r w:rsidR="003F085B">
        <w:rPr>
          <w:rFonts w:asciiTheme="majorHAnsi" w:hAnsiTheme="majorHAnsi"/>
        </w:rPr>
        <w:t xml:space="preserve"> and skill progression</w:t>
      </w:r>
      <w:r w:rsidR="00B673E5">
        <w:rPr>
          <w:rFonts w:asciiTheme="majorHAnsi" w:hAnsiTheme="majorHAnsi"/>
        </w:rPr>
        <w:t xml:space="preserve"> regimens</w:t>
      </w:r>
      <w:r w:rsidRPr="00B673E5">
        <w:rPr>
          <w:rFonts w:asciiTheme="majorHAnsi" w:hAnsiTheme="majorHAnsi"/>
        </w:rPr>
        <w:t xml:space="preserve"> </w:t>
      </w:r>
      <w:r w:rsidR="00CF63F8">
        <w:rPr>
          <w:rFonts w:asciiTheme="majorHAnsi" w:hAnsiTheme="majorHAnsi"/>
        </w:rPr>
        <w:t xml:space="preserve">for </w:t>
      </w:r>
      <w:r w:rsidR="00B673E5" w:rsidRPr="00B673E5">
        <w:rPr>
          <w:rFonts w:asciiTheme="majorHAnsi" w:hAnsiTheme="majorHAnsi"/>
        </w:rPr>
        <w:t>beginner</w:t>
      </w:r>
      <w:r w:rsidR="003F085B">
        <w:rPr>
          <w:rFonts w:asciiTheme="majorHAnsi" w:hAnsiTheme="majorHAnsi"/>
        </w:rPr>
        <w:t xml:space="preserve"> to intermediate</w:t>
      </w:r>
      <w:r w:rsidR="00B673E5" w:rsidRPr="00B673E5">
        <w:rPr>
          <w:rFonts w:asciiTheme="majorHAnsi" w:hAnsiTheme="majorHAnsi"/>
        </w:rPr>
        <w:t xml:space="preserve"> </w:t>
      </w:r>
      <w:r w:rsidR="003F085B">
        <w:rPr>
          <w:rFonts w:asciiTheme="majorHAnsi" w:hAnsiTheme="majorHAnsi"/>
        </w:rPr>
        <w:t xml:space="preserve">tumbling skills </w:t>
      </w:r>
    </w:p>
    <w:p w14:paraId="3BF1D74C" w14:textId="642BED8C" w:rsidR="00B673E5" w:rsidRDefault="003F085B" w:rsidP="003F085B">
      <w:pPr>
        <w:pStyle w:val="ListParagraph"/>
        <w:numPr>
          <w:ilvl w:val="0"/>
          <w:numId w:val="17"/>
        </w:numPr>
        <w:rPr>
          <w:rFonts w:asciiTheme="majorHAnsi" w:hAnsiTheme="majorHAnsi"/>
        </w:rPr>
      </w:pPr>
      <w:r>
        <w:rPr>
          <w:rFonts w:asciiTheme="majorHAnsi" w:hAnsiTheme="majorHAnsi"/>
        </w:rPr>
        <w:t>Instruct</w:t>
      </w:r>
      <w:r w:rsidR="005E6558" w:rsidRPr="00B673E5">
        <w:rPr>
          <w:rFonts w:asciiTheme="majorHAnsi" w:hAnsiTheme="majorHAnsi"/>
        </w:rPr>
        <w:t xml:space="preserve"> 12-15 athletes of varying</w:t>
      </w:r>
      <w:r w:rsidR="00C266C8" w:rsidRPr="00B673E5">
        <w:rPr>
          <w:rFonts w:asciiTheme="majorHAnsi" w:hAnsiTheme="majorHAnsi"/>
        </w:rPr>
        <w:t xml:space="preserve"> abilities </w:t>
      </w:r>
      <w:r w:rsidR="00B673E5" w:rsidRPr="003F085B">
        <w:rPr>
          <w:rFonts w:asciiTheme="majorHAnsi" w:hAnsiTheme="majorHAnsi"/>
        </w:rPr>
        <w:t>on aerial awareness and physical safety measures</w:t>
      </w:r>
    </w:p>
    <w:p w14:paraId="42EAADAD" w14:textId="6B3CA2BB" w:rsidR="00E7501E" w:rsidRPr="003F085B" w:rsidRDefault="00E7501E" w:rsidP="003F085B">
      <w:pPr>
        <w:pStyle w:val="ListParagraph"/>
        <w:numPr>
          <w:ilvl w:val="0"/>
          <w:numId w:val="17"/>
        </w:numPr>
        <w:rPr>
          <w:rFonts w:asciiTheme="majorHAnsi" w:hAnsiTheme="majorHAnsi"/>
        </w:rPr>
      </w:pPr>
      <w:r>
        <w:rPr>
          <w:rFonts w:asciiTheme="majorHAnsi" w:hAnsiTheme="majorHAnsi"/>
        </w:rPr>
        <w:t xml:space="preserve">Judge varsity cheerleading and dance team trials at the start of each season </w:t>
      </w:r>
    </w:p>
    <w:p w14:paraId="11D81817" w14:textId="77777777" w:rsidR="00A74D75" w:rsidRDefault="00A74D75" w:rsidP="00412CBC">
      <w:pPr>
        <w:pStyle w:val="BodyText"/>
        <w:spacing w:after="0"/>
        <w:rPr>
          <w:rFonts w:asciiTheme="majorHAnsi" w:hAnsiTheme="majorHAnsi"/>
          <w:b/>
        </w:rPr>
      </w:pPr>
    </w:p>
    <w:p w14:paraId="3E0F86E6" w14:textId="6EC13518" w:rsidR="002229EB" w:rsidRDefault="002229EB" w:rsidP="00412CBC">
      <w:pPr>
        <w:pStyle w:val="BodyText"/>
        <w:spacing w:after="0"/>
        <w:rPr>
          <w:rFonts w:asciiTheme="majorHAnsi" w:hAnsiTheme="majorHAnsi"/>
          <w:b/>
        </w:rPr>
      </w:pPr>
      <w:r>
        <w:rPr>
          <w:rFonts w:asciiTheme="majorHAnsi" w:hAnsiTheme="majorHAnsi"/>
          <w:b/>
        </w:rPr>
        <w:t>Recreational Gymnastics Instructor</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2014-2017</w:t>
      </w:r>
    </w:p>
    <w:p w14:paraId="0B23A0CC" w14:textId="02530FBE" w:rsidR="004B6DFD" w:rsidRDefault="004922DA" w:rsidP="00412CBC">
      <w:pPr>
        <w:pStyle w:val="BodyText"/>
        <w:spacing w:after="0"/>
        <w:rPr>
          <w:rFonts w:asciiTheme="majorHAnsi" w:hAnsiTheme="majorHAnsi"/>
        </w:rPr>
      </w:pPr>
      <w:r>
        <w:rPr>
          <w:rFonts w:asciiTheme="majorHAnsi" w:hAnsiTheme="majorHAnsi"/>
          <w:b/>
        </w:rPr>
        <w:t>Dance Steps Studio</w:t>
      </w:r>
      <w:r w:rsidR="002229EB">
        <w:rPr>
          <w:rFonts w:asciiTheme="majorHAnsi" w:hAnsiTheme="majorHAnsi"/>
          <w:b/>
        </w:rPr>
        <w:t xml:space="preserve"> – </w:t>
      </w:r>
      <w:r w:rsidR="002229EB" w:rsidRPr="002229EB">
        <w:rPr>
          <w:rFonts w:asciiTheme="majorHAnsi" w:hAnsiTheme="majorHAnsi"/>
        </w:rPr>
        <w:t xml:space="preserve">Sidney, NE </w:t>
      </w:r>
    </w:p>
    <w:p w14:paraId="20D93E62" w14:textId="4D5FCA01" w:rsidR="008D3DEA" w:rsidRPr="006C38E4" w:rsidRDefault="008D3DEA" w:rsidP="008D3DEA">
      <w:pPr>
        <w:pStyle w:val="ListParagraph"/>
        <w:numPr>
          <w:ilvl w:val="0"/>
          <w:numId w:val="16"/>
        </w:numPr>
        <w:rPr>
          <w:rFonts w:asciiTheme="majorHAnsi" w:hAnsiTheme="majorHAnsi"/>
          <w:i/>
        </w:rPr>
      </w:pPr>
      <w:r w:rsidRPr="006C38E4">
        <w:rPr>
          <w:rFonts w:asciiTheme="majorHAnsi" w:hAnsiTheme="majorHAnsi"/>
        </w:rPr>
        <w:t>Teach basic to advanced gymnastics skills t</w:t>
      </w:r>
      <w:r>
        <w:rPr>
          <w:rFonts w:asciiTheme="majorHAnsi" w:hAnsiTheme="majorHAnsi"/>
        </w:rPr>
        <w:t>o athletes ranging</w:t>
      </w:r>
      <w:r w:rsidR="0036328C">
        <w:rPr>
          <w:rFonts w:asciiTheme="majorHAnsi" w:hAnsiTheme="majorHAnsi"/>
        </w:rPr>
        <w:t xml:space="preserve"> from on to nine </w:t>
      </w:r>
      <w:r>
        <w:rPr>
          <w:rFonts w:asciiTheme="majorHAnsi" w:hAnsiTheme="majorHAnsi"/>
        </w:rPr>
        <w:t xml:space="preserve">years old </w:t>
      </w:r>
    </w:p>
    <w:p w14:paraId="65B73ABD" w14:textId="7BF24A9B" w:rsidR="004922DA" w:rsidRPr="00077293" w:rsidRDefault="008D3DEA" w:rsidP="00412CBC">
      <w:pPr>
        <w:pStyle w:val="BodyText"/>
        <w:numPr>
          <w:ilvl w:val="0"/>
          <w:numId w:val="16"/>
        </w:numPr>
        <w:spacing w:after="0"/>
        <w:rPr>
          <w:rFonts w:asciiTheme="majorHAnsi" w:hAnsiTheme="majorHAnsi"/>
        </w:rPr>
      </w:pPr>
      <w:r>
        <w:rPr>
          <w:rFonts w:asciiTheme="majorHAnsi" w:hAnsiTheme="majorHAnsi"/>
        </w:rPr>
        <w:t>P</w:t>
      </w:r>
      <w:r w:rsidRPr="008D3DEA">
        <w:rPr>
          <w:rFonts w:asciiTheme="majorHAnsi" w:hAnsiTheme="majorHAnsi"/>
        </w:rPr>
        <w:t>repare class lesson plans</w:t>
      </w:r>
      <w:r>
        <w:rPr>
          <w:rFonts w:asciiTheme="majorHAnsi" w:hAnsiTheme="majorHAnsi"/>
        </w:rPr>
        <w:t xml:space="preserve"> </w:t>
      </w:r>
      <w:r w:rsidR="00DB2A5A">
        <w:rPr>
          <w:rFonts w:asciiTheme="majorHAnsi" w:hAnsiTheme="majorHAnsi"/>
        </w:rPr>
        <w:t>for children ranging in age from one- to nine-years old</w:t>
      </w:r>
      <w:r>
        <w:rPr>
          <w:rFonts w:asciiTheme="majorHAnsi" w:hAnsiTheme="majorHAnsi"/>
        </w:rPr>
        <w:t xml:space="preserve"> on a weekly basis </w:t>
      </w:r>
    </w:p>
    <w:sectPr w:rsidR="004922DA" w:rsidRPr="00077293" w:rsidSect="000E5FEF">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A466B" w14:textId="77777777" w:rsidR="008D44A2" w:rsidRDefault="008D44A2">
      <w:r>
        <w:separator/>
      </w:r>
    </w:p>
  </w:endnote>
  <w:endnote w:type="continuationSeparator" w:id="0">
    <w:p w14:paraId="74DF152A" w14:textId="77777777" w:rsidR="008D44A2" w:rsidRDefault="008D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altName w:val="Wingdings 2"/>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DCC0" w14:textId="69B623BA" w:rsidR="009A0B94" w:rsidRDefault="009A0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3C23B" w14:textId="77777777" w:rsidR="008D44A2" w:rsidRDefault="008D44A2">
      <w:r>
        <w:separator/>
      </w:r>
    </w:p>
  </w:footnote>
  <w:footnote w:type="continuationSeparator" w:id="0">
    <w:p w14:paraId="6FC18255" w14:textId="77777777" w:rsidR="008D44A2" w:rsidRDefault="008D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A2C8" w14:textId="77777777" w:rsidR="00167D23" w:rsidRDefault="00167D23"/>
  <w:tbl>
    <w:tblPr>
      <w:tblW w:w="0" w:type="auto"/>
      <w:tblLook w:val="04A0" w:firstRow="1" w:lastRow="0" w:firstColumn="1" w:lastColumn="0" w:noHBand="0" w:noVBand="1"/>
    </w:tblPr>
    <w:tblGrid>
      <w:gridCol w:w="9288"/>
      <w:gridCol w:w="1728"/>
    </w:tblGrid>
    <w:tr w:rsidR="00334104" w14:paraId="0817E6BF" w14:textId="77777777" w:rsidTr="00334104">
      <w:tc>
        <w:tcPr>
          <w:tcW w:w="9288" w:type="dxa"/>
          <w:vAlign w:val="center"/>
        </w:tcPr>
        <w:p w14:paraId="13E36BDB" w14:textId="77777777" w:rsidR="00334104" w:rsidRPr="00A37DC8" w:rsidRDefault="00334104" w:rsidP="00334104">
          <w:pPr>
            <w:pStyle w:val="Title"/>
            <w:rPr>
              <w:color w:val="7E0D1F" w:themeColor="accent1" w:themeShade="BF"/>
            </w:rPr>
          </w:pPr>
          <w:r>
            <w:rPr>
              <w:color w:val="000000" w:themeColor="text1"/>
            </w:rPr>
            <w:t xml:space="preserve">MELISSA </w:t>
          </w:r>
          <w:r w:rsidRPr="00484791">
            <w:rPr>
              <w:color w:val="C24B5B" w:themeColor="accent2" w:themeShade="BF"/>
            </w:rPr>
            <w:t>SHUTTER</w:t>
          </w:r>
        </w:p>
        <w:p w14:paraId="16AD5DBE" w14:textId="77777777" w:rsidR="00334104" w:rsidRPr="00A30C8A" w:rsidRDefault="00334104" w:rsidP="00334104">
          <w:pPr>
            <w:pStyle w:val="ContactDetails"/>
            <w:rPr>
              <w:sz w:val="20"/>
              <w:szCs w:val="20"/>
            </w:rPr>
          </w:pPr>
          <w:r w:rsidRPr="00A30C8A">
            <w:rPr>
              <w:sz w:val="20"/>
              <w:szCs w:val="20"/>
            </w:rPr>
            <w:t xml:space="preserve">607-742-3029 </w:t>
          </w:r>
          <w:r w:rsidRPr="00A30C8A">
            <w:rPr>
              <w:b w:val="0"/>
              <w:sz w:val="20"/>
              <w:szCs w:val="20"/>
            </w:rPr>
            <w:sym w:font="Wingdings 2" w:char="F097"/>
          </w:r>
          <w:r w:rsidRPr="00A30C8A">
            <w:rPr>
              <w:sz w:val="20"/>
              <w:szCs w:val="20"/>
            </w:rPr>
            <w:t xml:space="preserve"> melissa_shutter@outlook.com </w:t>
          </w:r>
        </w:p>
        <w:p w14:paraId="13F209CF" w14:textId="77777777" w:rsidR="00334104" w:rsidRDefault="00334104" w:rsidP="00334104">
          <w:pPr>
            <w:pStyle w:val="ContactDetails"/>
          </w:pPr>
          <w:r w:rsidRPr="00A30C8A">
            <w:rPr>
              <w:sz w:val="20"/>
              <w:szCs w:val="20"/>
            </w:rPr>
            <w:t xml:space="preserve">Sidney, NE </w:t>
          </w:r>
          <w:r w:rsidRPr="00A30C8A">
            <w:rPr>
              <w:b w:val="0"/>
              <w:sz w:val="20"/>
              <w:szCs w:val="20"/>
            </w:rPr>
            <w:sym w:font="Wingdings 2" w:char="F097"/>
          </w:r>
          <w:r w:rsidRPr="00A30C8A">
            <w:rPr>
              <w:sz w:val="20"/>
              <w:szCs w:val="20"/>
            </w:rPr>
            <w:t xml:space="preserve"> mjshutter.weebly.com</w:t>
          </w:r>
        </w:p>
      </w:tc>
      <w:tc>
        <w:tcPr>
          <w:tcW w:w="1728" w:type="dxa"/>
          <w:vAlign w:val="center"/>
        </w:tcPr>
        <w:p w14:paraId="476EFE20" w14:textId="77777777" w:rsidR="00334104" w:rsidRPr="00484791" w:rsidRDefault="00334104" w:rsidP="00334104">
          <w:pPr>
            <w:pStyle w:val="Initials"/>
            <w:rPr>
              <w:color w:val="C24B5B" w:themeColor="accent2" w:themeShade="BF"/>
            </w:rPr>
          </w:pPr>
          <w:r w:rsidRPr="00484791">
            <w:rPr>
              <w:color w:val="C24B5B" w:themeColor="accent2" w:themeShade="BF"/>
            </w:rPr>
            <w:t>MS</w:t>
          </w:r>
        </w:p>
      </w:tc>
    </w:tr>
  </w:tbl>
  <w:p w14:paraId="327AB6A3" w14:textId="77777777" w:rsidR="009A0B94" w:rsidRDefault="009A0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A06C" w14:textId="77777777" w:rsidR="00334104" w:rsidRDefault="00334104"/>
  <w:p w14:paraId="2E0F2488" w14:textId="77777777" w:rsidR="00334104" w:rsidRDefault="00334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A6308"/>
    <w:multiLevelType w:val="hybridMultilevel"/>
    <w:tmpl w:val="0854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FF4A33"/>
    <w:multiLevelType w:val="hybridMultilevel"/>
    <w:tmpl w:val="66763B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0C6A01EA"/>
    <w:multiLevelType w:val="hybridMultilevel"/>
    <w:tmpl w:val="3E46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110D2"/>
    <w:multiLevelType w:val="hybridMultilevel"/>
    <w:tmpl w:val="3512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B563FD"/>
    <w:multiLevelType w:val="hybridMultilevel"/>
    <w:tmpl w:val="41FA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57936"/>
    <w:multiLevelType w:val="hybridMultilevel"/>
    <w:tmpl w:val="C6CAD3D2"/>
    <w:lvl w:ilvl="0" w:tplc="C636A93C">
      <w:start w:val="1"/>
      <w:numFmt w:val="bullet"/>
      <w:lvlText w:val=""/>
      <w:lvlJc w:val="right"/>
      <w:pPr>
        <w:ind w:left="720" w:hanging="360"/>
      </w:pPr>
      <w:rPr>
        <w:rFonts w:ascii="Symbol" w:hAnsi="Symbol" w:hint="default"/>
        <w:color w:val="404040" w:themeColor="text2" w:themeShade="BF"/>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9071C"/>
    <w:multiLevelType w:val="hybridMultilevel"/>
    <w:tmpl w:val="D18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873BC"/>
    <w:multiLevelType w:val="hybridMultilevel"/>
    <w:tmpl w:val="5F24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853603"/>
    <w:multiLevelType w:val="hybridMultilevel"/>
    <w:tmpl w:val="88F2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F51B85"/>
    <w:multiLevelType w:val="hybridMultilevel"/>
    <w:tmpl w:val="E5EC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ED7900"/>
    <w:multiLevelType w:val="hybridMultilevel"/>
    <w:tmpl w:val="766C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E257BE"/>
    <w:multiLevelType w:val="hybridMultilevel"/>
    <w:tmpl w:val="7D64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2"/>
  </w:num>
  <w:num w:numId="14">
    <w:abstractNumId w:val="11"/>
  </w:num>
  <w:num w:numId="15">
    <w:abstractNumId w:val="13"/>
  </w:num>
  <w:num w:numId="16">
    <w:abstractNumId w:val="17"/>
  </w:num>
  <w:num w:numId="17">
    <w:abstractNumId w:val="19"/>
  </w:num>
  <w:num w:numId="18">
    <w:abstractNumId w:val="20"/>
  </w:num>
  <w:num w:numId="19">
    <w:abstractNumId w:val="15"/>
  </w:num>
  <w:num w:numId="20">
    <w:abstractNumId w:val="21"/>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A37DC8"/>
    <w:rsid w:val="00004880"/>
    <w:rsid w:val="000201D0"/>
    <w:rsid w:val="00025B80"/>
    <w:rsid w:val="00034D35"/>
    <w:rsid w:val="00034DF5"/>
    <w:rsid w:val="0005451C"/>
    <w:rsid w:val="00077293"/>
    <w:rsid w:val="0008067E"/>
    <w:rsid w:val="00081DF1"/>
    <w:rsid w:val="0008443A"/>
    <w:rsid w:val="00085C1A"/>
    <w:rsid w:val="000B233E"/>
    <w:rsid w:val="000C5D5A"/>
    <w:rsid w:val="000E5CC7"/>
    <w:rsid w:val="000E5FEF"/>
    <w:rsid w:val="00104527"/>
    <w:rsid w:val="00104AAA"/>
    <w:rsid w:val="00113861"/>
    <w:rsid w:val="00116CC1"/>
    <w:rsid w:val="00140147"/>
    <w:rsid w:val="00153DC8"/>
    <w:rsid w:val="001551A9"/>
    <w:rsid w:val="00167D23"/>
    <w:rsid w:val="00170675"/>
    <w:rsid w:val="001834A4"/>
    <w:rsid w:val="001B3228"/>
    <w:rsid w:val="001C70AF"/>
    <w:rsid w:val="001D361F"/>
    <w:rsid w:val="001F21FF"/>
    <w:rsid w:val="00216E28"/>
    <w:rsid w:val="002229EB"/>
    <w:rsid w:val="0022647B"/>
    <w:rsid w:val="00244A33"/>
    <w:rsid w:val="0026480F"/>
    <w:rsid w:val="00264BA0"/>
    <w:rsid w:val="002733A1"/>
    <w:rsid w:val="00275202"/>
    <w:rsid w:val="00275F94"/>
    <w:rsid w:val="002765D3"/>
    <w:rsid w:val="0027738A"/>
    <w:rsid w:val="00281A18"/>
    <w:rsid w:val="002949E5"/>
    <w:rsid w:val="002B3F5F"/>
    <w:rsid w:val="002C6A5C"/>
    <w:rsid w:val="002F01DA"/>
    <w:rsid w:val="002F0A8F"/>
    <w:rsid w:val="002F3538"/>
    <w:rsid w:val="002F4E43"/>
    <w:rsid w:val="00310373"/>
    <w:rsid w:val="00326964"/>
    <w:rsid w:val="00326A1C"/>
    <w:rsid w:val="00334104"/>
    <w:rsid w:val="00335421"/>
    <w:rsid w:val="00337CF3"/>
    <w:rsid w:val="003400D0"/>
    <w:rsid w:val="00342FD7"/>
    <w:rsid w:val="0036328C"/>
    <w:rsid w:val="00366DBE"/>
    <w:rsid w:val="00382406"/>
    <w:rsid w:val="00392A32"/>
    <w:rsid w:val="003A33F6"/>
    <w:rsid w:val="003A3A2F"/>
    <w:rsid w:val="003A7FA3"/>
    <w:rsid w:val="003B7B4F"/>
    <w:rsid w:val="003C6612"/>
    <w:rsid w:val="003D244A"/>
    <w:rsid w:val="003D2B7D"/>
    <w:rsid w:val="003E73CE"/>
    <w:rsid w:val="003F085B"/>
    <w:rsid w:val="003F3976"/>
    <w:rsid w:val="004025BB"/>
    <w:rsid w:val="00404A1A"/>
    <w:rsid w:val="00410F02"/>
    <w:rsid w:val="0041179A"/>
    <w:rsid w:val="00412CBC"/>
    <w:rsid w:val="00414558"/>
    <w:rsid w:val="00414E41"/>
    <w:rsid w:val="0042030C"/>
    <w:rsid w:val="004209F6"/>
    <w:rsid w:val="00427B35"/>
    <w:rsid w:val="00436693"/>
    <w:rsid w:val="00437BEB"/>
    <w:rsid w:val="0044030A"/>
    <w:rsid w:val="00450E36"/>
    <w:rsid w:val="00454282"/>
    <w:rsid w:val="00455279"/>
    <w:rsid w:val="00457836"/>
    <w:rsid w:val="00474882"/>
    <w:rsid w:val="00474E89"/>
    <w:rsid w:val="00484791"/>
    <w:rsid w:val="00485ED3"/>
    <w:rsid w:val="004922DA"/>
    <w:rsid w:val="00493ADE"/>
    <w:rsid w:val="004B6DFD"/>
    <w:rsid w:val="004B6F5A"/>
    <w:rsid w:val="004B7BA9"/>
    <w:rsid w:val="004C4078"/>
    <w:rsid w:val="004C4468"/>
    <w:rsid w:val="004E6CDB"/>
    <w:rsid w:val="0050039E"/>
    <w:rsid w:val="00507D49"/>
    <w:rsid w:val="00520AF0"/>
    <w:rsid w:val="00577D29"/>
    <w:rsid w:val="00580959"/>
    <w:rsid w:val="00581898"/>
    <w:rsid w:val="00581910"/>
    <w:rsid w:val="00582CAA"/>
    <w:rsid w:val="00591197"/>
    <w:rsid w:val="00596822"/>
    <w:rsid w:val="005A1C33"/>
    <w:rsid w:val="005A53D8"/>
    <w:rsid w:val="005A7E72"/>
    <w:rsid w:val="005B520C"/>
    <w:rsid w:val="005C12B8"/>
    <w:rsid w:val="005C36AE"/>
    <w:rsid w:val="005E016B"/>
    <w:rsid w:val="005E6558"/>
    <w:rsid w:val="005F1E2D"/>
    <w:rsid w:val="005F3D34"/>
    <w:rsid w:val="00600D1A"/>
    <w:rsid w:val="006124C7"/>
    <w:rsid w:val="00630CBA"/>
    <w:rsid w:val="00651DCD"/>
    <w:rsid w:val="00660C9E"/>
    <w:rsid w:val="00691195"/>
    <w:rsid w:val="006A724E"/>
    <w:rsid w:val="006C67A6"/>
    <w:rsid w:val="006C6A9F"/>
    <w:rsid w:val="006D7537"/>
    <w:rsid w:val="006F4B6D"/>
    <w:rsid w:val="006F669B"/>
    <w:rsid w:val="00705943"/>
    <w:rsid w:val="007066D8"/>
    <w:rsid w:val="00725A9C"/>
    <w:rsid w:val="00730A34"/>
    <w:rsid w:val="00734637"/>
    <w:rsid w:val="007570C9"/>
    <w:rsid w:val="00785462"/>
    <w:rsid w:val="0078650F"/>
    <w:rsid w:val="00786D62"/>
    <w:rsid w:val="00787E90"/>
    <w:rsid w:val="007A7647"/>
    <w:rsid w:val="007E49F6"/>
    <w:rsid w:val="007E5F4A"/>
    <w:rsid w:val="007E5FEE"/>
    <w:rsid w:val="007F7708"/>
    <w:rsid w:val="008118CC"/>
    <w:rsid w:val="00812F60"/>
    <w:rsid w:val="00821EA5"/>
    <w:rsid w:val="00823AE7"/>
    <w:rsid w:val="00825B4A"/>
    <w:rsid w:val="00847A5D"/>
    <w:rsid w:val="0089498E"/>
    <w:rsid w:val="00895DDE"/>
    <w:rsid w:val="008D3DEA"/>
    <w:rsid w:val="008D44A2"/>
    <w:rsid w:val="008E5ACF"/>
    <w:rsid w:val="008F6BAE"/>
    <w:rsid w:val="00913C60"/>
    <w:rsid w:val="009371DC"/>
    <w:rsid w:val="009457CC"/>
    <w:rsid w:val="0095494C"/>
    <w:rsid w:val="00984C9D"/>
    <w:rsid w:val="009869DC"/>
    <w:rsid w:val="009908A0"/>
    <w:rsid w:val="00993EE0"/>
    <w:rsid w:val="00995900"/>
    <w:rsid w:val="009A0006"/>
    <w:rsid w:val="009A0B94"/>
    <w:rsid w:val="009A345F"/>
    <w:rsid w:val="009B1460"/>
    <w:rsid w:val="009B38E5"/>
    <w:rsid w:val="009C448E"/>
    <w:rsid w:val="00A004CE"/>
    <w:rsid w:val="00A01E44"/>
    <w:rsid w:val="00A03C0F"/>
    <w:rsid w:val="00A11C05"/>
    <w:rsid w:val="00A2246C"/>
    <w:rsid w:val="00A30C8A"/>
    <w:rsid w:val="00A362A4"/>
    <w:rsid w:val="00A37DC8"/>
    <w:rsid w:val="00A40645"/>
    <w:rsid w:val="00A43118"/>
    <w:rsid w:val="00A6546C"/>
    <w:rsid w:val="00A74D75"/>
    <w:rsid w:val="00A8052E"/>
    <w:rsid w:val="00A91C5E"/>
    <w:rsid w:val="00A91CFF"/>
    <w:rsid w:val="00A97031"/>
    <w:rsid w:val="00AB3AAF"/>
    <w:rsid w:val="00AB65A1"/>
    <w:rsid w:val="00AD3B15"/>
    <w:rsid w:val="00AD3FBB"/>
    <w:rsid w:val="00AE726E"/>
    <w:rsid w:val="00AF57D1"/>
    <w:rsid w:val="00B04C50"/>
    <w:rsid w:val="00B05EA4"/>
    <w:rsid w:val="00B10A18"/>
    <w:rsid w:val="00B17011"/>
    <w:rsid w:val="00B20A72"/>
    <w:rsid w:val="00B24936"/>
    <w:rsid w:val="00B331F6"/>
    <w:rsid w:val="00B43EBE"/>
    <w:rsid w:val="00B5131F"/>
    <w:rsid w:val="00B66306"/>
    <w:rsid w:val="00B673E5"/>
    <w:rsid w:val="00B86434"/>
    <w:rsid w:val="00B9453F"/>
    <w:rsid w:val="00B96CA3"/>
    <w:rsid w:val="00BA24B4"/>
    <w:rsid w:val="00BA551E"/>
    <w:rsid w:val="00BA624C"/>
    <w:rsid w:val="00BB4443"/>
    <w:rsid w:val="00BB6A6B"/>
    <w:rsid w:val="00BC5437"/>
    <w:rsid w:val="00BE6BD9"/>
    <w:rsid w:val="00BF0BF8"/>
    <w:rsid w:val="00BF299D"/>
    <w:rsid w:val="00BF3BB5"/>
    <w:rsid w:val="00C266C8"/>
    <w:rsid w:val="00C348EA"/>
    <w:rsid w:val="00C357E3"/>
    <w:rsid w:val="00C3765A"/>
    <w:rsid w:val="00C37B88"/>
    <w:rsid w:val="00CA6561"/>
    <w:rsid w:val="00CA6BC4"/>
    <w:rsid w:val="00CA6FAB"/>
    <w:rsid w:val="00CC54CD"/>
    <w:rsid w:val="00CE0B21"/>
    <w:rsid w:val="00CE59B2"/>
    <w:rsid w:val="00CF63F8"/>
    <w:rsid w:val="00D00E40"/>
    <w:rsid w:val="00D05FB6"/>
    <w:rsid w:val="00D25DE1"/>
    <w:rsid w:val="00D27048"/>
    <w:rsid w:val="00D43AB4"/>
    <w:rsid w:val="00D46CA3"/>
    <w:rsid w:val="00D50314"/>
    <w:rsid w:val="00D516FC"/>
    <w:rsid w:val="00D52D78"/>
    <w:rsid w:val="00D6501C"/>
    <w:rsid w:val="00DA0EF3"/>
    <w:rsid w:val="00DB2A5A"/>
    <w:rsid w:val="00DB4E02"/>
    <w:rsid w:val="00DC6736"/>
    <w:rsid w:val="00DD79DB"/>
    <w:rsid w:val="00DE3DC7"/>
    <w:rsid w:val="00DE570D"/>
    <w:rsid w:val="00DE7516"/>
    <w:rsid w:val="00DF0E36"/>
    <w:rsid w:val="00E0241D"/>
    <w:rsid w:val="00E17E7E"/>
    <w:rsid w:val="00E34D81"/>
    <w:rsid w:val="00E44A9A"/>
    <w:rsid w:val="00E5523E"/>
    <w:rsid w:val="00E7501E"/>
    <w:rsid w:val="00E770D0"/>
    <w:rsid w:val="00EA0D26"/>
    <w:rsid w:val="00EA514A"/>
    <w:rsid w:val="00EB26E2"/>
    <w:rsid w:val="00EB3FAD"/>
    <w:rsid w:val="00EC39EB"/>
    <w:rsid w:val="00ED0D3F"/>
    <w:rsid w:val="00EE2A46"/>
    <w:rsid w:val="00F015DE"/>
    <w:rsid w:val="00F01A3F"/>
    <w:rsid w:val="00F14638"/>
    <w:rsid w:val="00F37A87"/>
    <w:rsid w:val="00F42EC2"/>
    <w:rsid w:val="00F507F6"/>
    <w:rsid w:val="00FA33E5"/>
    <w:rsid w:val="00FB2169"/>
    <w:rsid w:val="00FB3F8D"/>
    <w:rsid w:val="00FC02D0"/>
    <w:rsid w:val="00FD79CC"/>
    <w:rsid w:val="00FE50D8"/>
    <w:rsid w:val="00FE7983"/>
    <w:rsid w:val="00FE7A2F"/>
    <w:rsid w:val="00FE7F58"/>
    <w:rsid w:val="00FF7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237DBE"/>
  <w15:docId w15:val="{4B2C4EE6-417C-48EA-AE99-E03AD62B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67D23"/>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uiPriority w:val="99"/>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uiPriority w:val="99"/>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BF64016A1E99FB41A0C961BCF63192E4">
    <w:name w:val="BF64016A1E99FB41A0C961BCF63192E4"/>
    <w:rsid w:val="00414558"/>
    <w:rPr>
      <w:sz w:val="24"/>
      <w:szCs w:val="24"/>
      <w:lang w:eastAsia="ja-JP"/>
    </w:rPr>
  </w:style>
  <w:style w:type="character" w:styleId="Hyperlink">
    <w:name w:val="Hyperlink"/>
    <w:basedOn w:val="DefaultParagraphFont"/>
    <w:uiPriority w:val="99"/>
    <w:unhideWhenUsed/>
    <w:rsid w:val="00B9453F"/>
    <w:rPr>
      <w:color w:val="002FFF" w:themeColor="hyperlink"/>
      <w:u w:val="single"/>
    </w:rPr>
  </w:style>
  <w:style w:type="character" w:styleId="UnresolvedMention">
    <w:name w:val="Unresolved Mention"/>
    <w:basedOn w:val="DefaultParagraphFont"/>
    <w:uiPriority w:val="99"/>
    <w:semiHidden/>
    <w:unhideWhenUsed/>
    <w:rsid w:val="00B945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Resume%20and%20Job%20Applications\2018\July%20docs\talesofabutchersdaughter.blogspot.com\" TargetMode="External"/><Relationship Id="rId13" Type="http://schemas.openxmlformats.org/officeDocument/2006/relationships/hyperlink" Target="https://players.brightcove.net/pages/v1/index.html?accountId=1483464675001&amp;playerId=SyTZcdZrl&amp;videoId=5776352634001&amp;autoplay=true" TargetMode="External"/><Relationship Id="rId3" Type="http://schemas.openxmlformats.org/officeDocument/2006/relationships/settings" Target="settings.xml"/><Relationship Id="rId7" Type="http://schemas.openxmlformats.org/officeDocument/2006/relationships/hyperlink" Target="https://mjshutter.weebly.com/" TargetMode="External"/><Relationship Id="rId12" Type="http://schemas.openxmlformats.org/officeDocument/2006/relationships/hyperlink" Target="https://players.brightcove.net/pages/v1/index.html?accountId=1483464675001&amp;playerId=SyTZcdZrl&amp;videoId=5776352634001&amp;autoplay=tru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2BCE565C8ED64493512F883DC1EAA5"/>
        <w:category>
          <w:name w:val="General"/>
          <w:gallery w:val="placeholder"/>
        </w:category>
        <w:types>
          <w:type w:val="bbPlcHdr"/>
        </w:types>
        <w:behaviors>
          <w:behavior w:val="content"/>
        </w:behaviors>
        <w:guid w:val="{42D0CF26-1679-A34B-AA87-5CB1D71FFE45}"/>
      </w:docPartPr>
      <w:docPartBody>
        <w:p w:rsidR="00836206" w:rsidRDefault="00836206">
          <w:pPr>
            <w:pStyle w:val="BF2BCE565C8ED64493512F883DC1EAA5"/>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372A9EB17D69E14B9E1E801322C757B3"/>
        <w:category>
          <w:name w:val="General"/>
          <w:gallery w:val="placeholder"/>
        </w:category>
        <w:types>
          <w:type w:val="bbPlcHdr"/>
        </w:types>
        <w:behaviors>
          <w:behavior w:val="content"/>
        </w:behaviors>
        <w:guid w:val="{D6F6CB53-2F83-8F4A-B799-03B78CADE609}"/>
      </w:docPartPr>
      <w:docPartBody>
        <w:p w:rsidR="00836206" w:rsidRDefault="00836206">
          <w:pPr>
            <w:pStyle w:val="372A9EB17D69E14B9E1E801322C757B3"/>
          </w:pPr>
          <w:r>
            <w:t>Etiam cursus suscipit enim. Nulla facilisi. Integer eleifend diam eu diam. Donec dapibus enim sollicitudin nulla. Nam hendrerit. Nunc id nisi. Curabitur sed neque. Pellentesque placerat consequat pede.</w:t>
          </w:r>
        </w:p>
      </w:docPartBody>
    </w:docPart>
    <w:docPart>
      <w:docPartPr>
        <w:name w:val="94601A5C7EE8EB498B0D0EE6E05527B2"/>
        <w:category>
          <w:name w:val="General"/>
          <w:gallery w:val="placeholder"/>
        </w:category>
        <w:types>
          <w:type w:val="bbPlcHdr"/>
        </w:types>
        <w:behaviors>
          <w:behavior w:val="content"/>
        </w:behaviors>
        <w:guid w:val="{2FB344B5-C533-C443-BD5C-92CD81C6B2BF}"/>
      </w:docPartPr>
      <w:docPartBody>
        <w:p w:rsidR="00836206" w:rsidRDefault="00836206">
          <w:pPr>
            <w:pStyle w:val="94601A5C7EE8EB498B0D0EE6E05527B2"/>
          </w:pPr>
          <w:r>
            <w:t>Lorem ipsum dolor</w:t>
          </w:r>
        </w:p>
      </w:docPartBody>
    </w:docPart>
    <w:docPart>
      <w:docPartPr>
        <w:name w:val="B39097ACD99DA845B16EBB82C365CCDB"/>
        <w:category>
          <w:name w:val="General"/>
          <w:gallery w:val="placeholder"/>
        </w:category>
        <w:types>
          <w:type w:val="bbPlcHdr"/>
        </w:types>
        <w:behaviors>
          <w:behavior w:val="content"/>
        </w:behaviors>
        <w:guid w:val="{3CB5BE93-AC64-694A-809E-89DA57F02F86}"/>
      </w:docPartPr>
      <w:docPartBody>
        <w:p w:rsidR="00836206" w:rsidRDefault="00836206">
          <w:pPr>
            <w:pStyle w:val="B39097ACD99DA845B16EBB82C365CCDB"/>
          </w:pPr>
          <w:r>
            <w:t>Etiam cursus suscipit enim. Nulla facilisi. Integer eleifend diam eu diam. Donec dapibus enim sollicitudin nulla. Nam hendrerit. Nunc id nisi. Curabitur sed neque. Pellentesque placerat consequat pede.</w:t>
          </w:r>
        </w:p>
      </w:docPartBody>
    </w:docPart>
    <w:docPart>
      <w:docPartPr>
        <w:name w:val="03717CD390D8AE489E0D54244B15DC55"/>
        <w:category>
          <w:name w:val="General"/>
          <w:gallery w:val="placeholder"/>
        </w:category>
        <w:types>
          <w:type w:val="bbPlcHdr"/>
        </w:types>
        <w:behaviors>
          <w:behavior w:val="content"/>
        </w:behaviors>
        <w:guid w:val="{1A6EA21E-A292-7E43-A4DD-5E0F765EDEBC}"/>
      </w:docPartPr>
      <w:docPartBody>
        <w:p w:rsidR="00836206" w:rsidRDefault="00836206">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836206" w:rsidRDefault="00836206" w:rsidP="00836206">
          <w:pPr>
            <w:pStyle w:val="03717CD390D8AE489E0D54244B15DC55"/>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EBB7BF2FD974E64D9E9BED05D9554F7C"/>
        <w:category>
          <w:name w:val="General"/>
          <w:gallery w:val="placeholder"/>
        </w:category>
        <w:types>
          <w:type w:val="bbPlcHdr"/>
        </w:types>
        <w:behaviors>
          <w:behavior w:val="content"/>
        </w:behaviors>
        <w:guid w:val="{4A7BDFA0-93F1-E548-B142-3CC571D8700F}"/>
      </w:docPartPr>
      <w:docPartBody>
        <w:p w:rsidR="00836206" w:rsidRDefault="00836206" w:rsidP="00836206">
          <w:pPr>
            <w:pStyle w:val="EBB7BF2FD974E64D9E9BED05D9554F7C"/>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altName w:val="Wingdings 2"/>
    <w:charset w:val="02"/>
    <w:family w:val="decorative"/>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206"/>
    <w:rsid w:val="00123A5B"/>
    <w:rsid w:val="00195302"/>
    <w:rsid w:val="001A29BA"/>
    <w:rsid w:val="003105CC"/>
    <w:rsid w:val="00324A31"/>
    <w:rsid w:val="00362866"/>
    <w:rsid w:val="003B6C27"/>
    <w:rsid w:val="00464D33"/>
    <w:rsid w:val="004769DB"/>
    <w:rsid w:val="0059531C"/>
    <w:rsid w:val="005D4514"/>
    <w:rsid w:val="0066632C"/>
    <w:rsid w:val="006746B3"/>
    <w:rsid w:val="00836206"/>
    <w:rsid w:val="009848F1"/>
    <w:rsid w:val="00A62DC2"/>
    <w:rsid w:val="00B40020"/>
    <w:rsid w:val="00C37A97"/>
    <w:rsid w:val="00CE5B1A"/>
    <w:rsid w:val="00E642C0"/>
    <w:rsid w:val="00EB5776"/>
    <w:rsid w:val="00EE4D6A"/>
    <w:rsid w:val="00FB7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2BCE565C8ED64493512F883DC1EAA5">
    <w:name w:val="BF2BCE565C8ED64493512F883DC1EAA5"/>
  </w:style>
  <w:style w:type="paragraph" w:customStyle="1" w:styleId="EADAAE3F8D1C714D88835A403DE9ABF8">
    <w:name w:val="EADAAE3F8D1C714D88835A403DE9ABF8"/>
  </w:style>
  <w:style w:type="paragraph" w:customStyle="1" w:styleId="372A9EB17D69E14B9E1E801322C757B3">
    <w:name w:val="372A9EB17D69E14B9E1E801322C757B3"/>
  </w:style>
  <w:style w:type="paragraph" w:customStyle="1" w:styleId="1B00DEFC21D6144684C28A51FB58F631">
    <w:name w:val="1B00DEFC21D6144684C28A51FB58F631"/>
  </w:style>
  <w:style w:type="paragraph" w:customStyle="1" w:styleId="52AD6DA680B4D8468743440F65612C18">
    <w:name w:val="52AD6DA680B4D8468743440F65612C18"/>
  </w:style>
  <w:style w:type="paragraph" w:customStyle="1" w:styleId="94601A5C7EE8EB498B0D0EE6E05527B2">
    <w:name w:val="94601A5C7EE8EB498B0D0EE6E05527B2"/>
  </w:style>
  <w:style w:type="paragraph" w:customStyle="1" w:styleId="B39097ACD99DA845B16EBB82C365CCDB">
    <w:name w:val="B39097ACD99DA845B16EBB82C365CCDB"/>
  </w:style>
  <w:style w:type="paragraph" w:customStyle="1" w:styleId="ADF4916F89746C4CBD10AAF135065B69">
    <w:name w:val="ADF4916F89746C4CBD10AAF135065B69"/>
  </w:style>
  <w:style w:type="paragraph" w:customStyle="1" w:styleId="43347029D4203A418915D42286A9C97C">
    <w:name w:val="43347029D4203A418915D42286A9C97C"/>
  </w:style>
  <w:style w:type="paragraph" w:customStyle="1" w:styleId="62F2E05A4EB40B4291E2C75F670E4339">
    <w:name w:val="62F2E05A4EB40B4291E2C75F670E4339"/>
  </w:style>
  <w:style w:type="paragraph" w:customStyle="1" w:styleId="BF64016A1E99FB41A0C961BCF63192E4">
    <w:name w:val="BF64016A1E99FB41A0C961BCF63192E4"/>
  </w:style>
  <w:style w:type="paragraph" w:styleId="BodyText">
    <w:name w:val="Body Text"/>
    <w:basedOn w:val="Normal"/>
    <w:link w:val="BodyTextChar"/>
    <w:rsid w:val="00836206"/>
    <w:pPr>
      <w:spacing w:after="200"/>
    </w:pPr>
    <w:rPr>
      <w:rFonts w:eastAsiaTheme="minorHAnsi"/>
      <w:sz w:val="20"/>
      <w:szCs w:val="22"/>
      <w:lang w:eastAsia="en-US"/>
    </w:rPr>
  </w:style>
  <w:style w:type="character" w:customStyle="1" w:styleId="BodyTextChar">
    <w:name w:val="Body Text Char"/>
    <w:basedOn w:val="DefaultParagraphFont"/>
    <w:link w:val="BodyText"/>
    <w:rsid w:val="00836206"/>
    <w:rPr>
      <w:rFonts w:eastAsiaTheme="minorHAnsi"/>
      <w:sz w:val="20"/>
      <w:szCs w:val="22"/>
      <w:lang w:eastAsia="en-US"/>
    </w:rPr>
  </w:style>
  <w:style w:type="paragraph" w:customStyle="1" w:styleId="06BF493531A6524E826F9FCED2995CFF">
    <w:name w:val="06BF493531A6524E826F9FCED2995CFF"/>
  </w:style>
  <w:style w:type="paragraph" w:customStyle="1" w:styleId="03717CD390D8AE489E0D54244B15DC55">
    <w:name w:val="03717CD390D8AE489E0D54244B15DC55"/>
    <w:rsid w:val="00836206"/>
  </w:style>
  <w:style w:type="paragraph" w:customStyle="1" w:styleId="EBB7BF2FD974E64D9E9BED05D9554F7C">
    <w:name w:val="EBB7BF2FD974E64D9E9BED05D9554F7C"/>
    <w:rsid w:val="00836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Melissa Shutter</cp:lastModifiedBy>
  <cp:revision>5</cp:revision>
  <cp:lastPrinted>2017-06-26T01:18:00Z</cp:lastPrinted>
  <dcterms:created xsi:type="dcterms:W3CDTF">2019-01-04T00:25:00Z</dcterms:created>
  <dcterms:modified xsi:type="dcterms:W3CDTF">2019-01-04T00:25:00Z</dcterms:modified>
  <cp:category/>
</cp:coreProperties>
</file>